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B87B" w14:textId="77777777" w:rsidR="00E907A6" w:rsidRPr="006F0665" w:rsidRDefault="00E907A6" w:rsidP="003A3304">
      <w:pPr>
        <w:jc w:val="both"/>
        <w:rPr>
          <w:rStyle w:val="l5def6"/>
          <w:rFonts w:ascii="Trebuchet MS" w:hAnsi="Trebuchet MS"/>
          <w:sz w:val="18"/>
          <w:szCs w:val="18"/>
        </w:rPr>
      </w:pPr>
    </w:p>
    <w:p w14:paraId="740D5143" w14:textId="77777777" w:rsidR="006108C8" w:rsidRPr="006F0665" w:rsidRDefault="006108C8" w:rsidP="006108C8">
      <w:pPr>
        <w:pStyle w:val="ssecden"/>
        <w:rPr>
          <w:sz w:val="18"/>
          <w:szCs w:val="18"/>
          <w:shd w:val="clear" w:color="auto" w:fill="FFFFFF"/>
        </w:rPr>
      </w:pPr>
      <w:r w:rsidRPr="006F0665">
        <w:rPr>
          <w:sz w:val="18"/>
          <w:szCs w:val="18"/>
          <w:shd w:val="clear" w:color="auto" w:fill="FFFFFF"/>
        </w:rPr>
        <w:t>Dosarul de concurs</w:t>
      </w:r>
    </w:p>
    <w:p w14:paraId="3DF363C3" w14:textId="77777777" w:rsidR="006108C8" w:rsidRPr="006F0665" w:rsidRDefault="006108C8" w:rsidP="006108C8">
      <w:pPr>
        <w:pStyle w:val="sartttl"/>
        <w:jc w:val="both"/>
        <w:rPr>
          <w:sz w:val="18"/>
          <w:szCs w:val="18"/>
          <w:shd w:val="clear" w:color="auto" w:fill="FFFFFF"/>
        </w:rPr>
      </w:pPr>
      <w:r w:rsidRPr="006F0665">
        <w:rPr>
          <w:sz w:val="18"/>
          <w:szCs w:val="18"/>
          <w:shd w:val="clear" w:color="auto" w:fill="FFFFFF"/>
        </w:rPr>
        <w:t>Articolul 49</w:t>
      </w:r>
    </w:p>
    <w:p w14:paraId="3D470363" w14:textId="6E6F9486" w:rsidR="006108C8" w:rsidRPr="006F0665" w:rsidRDefault="006F0665" w:rsidP="006F0665">
      <w:pPr>
        <w:pStyle w:val="Listparagraf"/>
        <w:numPr>
          <w:ilvl w:val="0"/>
          <w:numId w:val="2"/>
        </w:numPr>
        <w:jc w:val="both"/>
        <w:rPr>
          <w:rStyle w:val="salnbdy"/>
          <w:rFonts w:eastAsia="Times New Roman"/>
          <w:color w:val="auto"/>
          <w:sz w:val="18"/>
          <w:szCs w:val="18"/>
        </w:rPr>
      </w:pPr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</w:t>
      </w:r>
      <w:r w:rsidR="006108C8" w:rsidRPr="006F0665">
        <w:rPr>
          <w:rStyle w:val="salnbdy"/>
          <w:rFonts w:eastAsia="Times New Roman"/>
          <w:color w:val="auto"/>
          <w:sz w:val="18"/>
          <w:szCs w:val="18"/>
        </w:rPr>
        <w:t xml:space="preserve">În vederea participării la concurs, în termen de 20 de zile de la data publicării </w:t>
      </w:r>
      <w:proofErr w:type="spellStart"/>
      <w:r w:rsidR="006108C8" w:rsidRPr="006F0665">
        <w:rPr>
          <w:rStyle w:val="salnbdy"/>
          <w:rFonts w:eastAsia="Times New Roman"/>
          <w:color w:val="auto"/>
          <w:sz w:val="18"/>
          <w:szCs w:val="18"/>
        </w:rPr>
        <w:t>anunţului</w:t>
      </w:r>
      <w:proofErr w:type="spellEnd"/>
      <w:r w:rsidR="006108C8" w:rsidRPr="006F0665">
        <w:rPr>
          <w:rStyle w:val="salnbdy"/>
          <w:rFonts w:eastAsia="Times New Roman"/>
          <w:color w:val="auto"/>
          <w:sz w:val="18"/>
          <w:szCs w:val="18"/>
        </w:rPr>
        <w:t xml:space="preserve"> pe pagina de internet a </w:t>
      </w:r>
      <w:proofErr w:type="spellStart"/>
      <w:r w:rsidR="006108C8" w:rsidRPr="006F0665">
        <w:rPr>
          <w:rStyle w:val="salnbdy"/>
          <w:rFonts w:eastAsia="Times New Roman"/>
          <w:color w:val="auto"/>
          <w:sz w:val="18"/>
          <w:szCs w:val="18"/>
        </w:rPr>
        <w:t>autorităţii</w:t>
      </w:r>
      <w:proofErr w:type="spellEnd"/>
      <w:r w:rsidR="006108C8" w:rsidRPr="006F0665">
        <w:rPr>
          <w:rStyle w:val="salnbdy"/>
          <w:rFonts w:eastAsia="Times New Roman"/>
          <w:color w:val="auto"/>
          <w:sz w:val="18"/>
          <w:szCs w:val="18"/>
        </w:rPr>
        <w:t xml:space="preserve"> sau </w:t>
      </w:r>
      <w:proofErr w:type="spellStart"/>
      <w:r w:rsidR="006108C8" w:rsidRPr="006F0665">
        <w:rPr>
          <w:rStyle w:val="salnbdy"/>
          <w:rFonts w:eastAsia="Times New Roman"/>
          <w:color w:val="auto"/>
          <w:sz w:val="18"/>
          <w:szCs w:val="18"/>
        </w:rPr>
        <w:t>instituţiei</w:t>
      </w:r>
      <w:proofErr w:type="spellEnd"/>
      <w:r w:rsidR="006108C8" w:rsidRPr="006F0665">
        <w:rPr>
          <w:rStyle w:val="salnbdy"/>
          <w:rFonts w:eastAsia="Times New Roman"/>
          <w:color w:val="auto"/>
          <w:sz w:val="18"/>
          <w:szCs w:val="18"/>
        </w:rPr>
        <w:t xml:space="preserve"> publice organizatoare, </w:t>
      </w:r>
      <w:proofErr w:type="spellStart"/>
      <w:r w:rsidR="006108C8" w:rsidRPr="006F0665">
        <w:rPr>
          <w:rStyle w:val="salnbdy"/>
          <w:rFonts w:eastAsia="Times New Roman"/>
          <w:color w:val="auto"/>
          <w:sz w:val="18"/>
          <w:szCs w:val="18"/>
        </w:rPr>
        <w:t>candidaţii</w:t>
      </w:r>
      <w:proofErr w:type="spellEnd"/>
      <w:r w:rsidR="006108C8" w:rsidRPr="006F0665">
        <w:rPr>
          <w:rStyle w:val="salnbdy"/>
          <w:rFonts w:eastAsia="Times New Roman"/>
          <w:color w:val="auto"/>
          <w:sz w:val="18"/>
          <w:szCs w:val="18"/>
        </w:rPr>
        <w:t xml:space="preserve"> depun dosarul de concurs, care </w:t>
      </w:r>
      <w:proofErr w:type="spellStart"/>
      <w:r w:rsidR="006108C8" w:rsidRPr="006F0665">
        <w:rPr>
          <w:rStyle w:val="salnbdy"/>
          <w:rFonts w:eastAsia="Times New Roman"/>
          <w:color w:val="auto"/>
          <w:sz w:val="18"/>
          <w:szCs w:val="18"/>
        </w:rPr>
        <w:t>conţine</w:t>
      </w:r>
      <w:proofErr w:type="spellEnd"/>
      <w:r w:rsidR="006108C8" w:rsidRPr="006F0665">
        <w:rPr>
          <w:rStyle w:val="salnbdy"/>
          <w:rFonts w:eastAsia="Times New Roman"/>
          <w:color w:val="auto"/>
          <w:sz w:val="18"/>
          <w:szCs w:val="18"/>
        </w:rPr>
        <w:t xml:space="preserve"> în mod obligatoriu: </w:t>
      </w:r>
    </w:p>
    <w:p w14:paraId="6790ED97" w14:textId="77777777" w:rsidR="006F0665" w:rsidRPr="006F0665" w:rsidRDefault="006F0665" w:rsidP="006F0665">
      <w:pPr>
        <w:ind w:left="360"/>
        <w:jc w:val="both"/>
        <w:rPr>
          <w:rStyle w:val="salnbdy"/>
          <w:rFonts w:eastAsia="Times New Roman"/>
          <w:color w:val="auto"/>
          <w:sz w:val="18"/>
          <w:szCs w:val="18"/>
        </w:rPr>
      </w:pPr>
    </w:p>
    <w:p w14:paraId="5477DDAD" w14:textId="476B5ECF" w:rsidR="006108C8" w:rsidRPr="006F0665" w:rsidRDefault="006108C8" w:rsidP="006108C8">
      <w:pPr>
        <w:jc w:val="both"/>
        <w:rPr>
          <w:rStyle w:val="slitbdy"/>
          <w:rFonts w:eastAsia="Times New Roman"/>
          <w:color w:val="auto"/>
          <w:sz w:val="18"/>
          <w:szCs w:val="18"/>
        </w:rPr>
      </w:pPr>
      <w:bookmarkStart w:id="0" w:name="_Hlk126066676"/>
      <w:r w:rsidRPr="006F0665">
        <w:rPr>
          <w:rStyle w:val="slitttl1"/>
          <w:rFonts w:eastAsia="Times New Roman"/>
          <w:color w:val="auto"/>
          <w:sz w:val="18"/>
          <w:szCs w:val="18"/>
          <w:specVanish w:val="0"/>
        </w:rPr>
        <w:t>a)</w:t>
      </w:r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formularul de înscriere prevăzut în </w:t>
      </w:r>
      <w:r w:rsidRPr="006F0665">
        <w:rPr>
          <w:rStyle w:val="slgi1"/>
          <w:rFonts w:eastAsia="Times New Roman"/>
          <w:color w:val="auto"/>
          <w:sz w:val="18"/>
          <w:szCs w:val="18"/>
        </w:rPr>
        <w:t>anexa nr. 3</w:t>
      </w:r>
      <w:r w:rsidRPr="006F0665">
        <w:rPr>
          <w:rStyle w:val="slitbdy"/>
          <w:rFonts w:eastAsia="Times New Roman"/>
          <w:color w:val="auto"/>
          <w:sz w:val="18"/>
          <w:szCs w:val="18"/>
        </w:rPr>
        <w:t>;</w:t>
      </w:r>
    </w:p>
    <w:p w14:paraId="7D2101BD" w14:textId="77777777" w:rsidR="006F0665" w:rsidRPr="006F0665" w:rsidRDefault="006F0665" w:rsidP="006108C8">
      <w:pPr>
        <w:jc w:val="both"/>
        <w:rPr>
          <w:rFonts w:eastAsia="Times New Roman"/>
          <w:sz w:val="18"/>
          <w:szCs w:val="18"/>
          <w:shd w:val="clear" w:color="auto" w:fill="FFFFFF"/>
        </w:rPr>
      </w:pPr>
    </w:p>
    <w:p w14:paraId="15800AF8" w14:textId="77777777" w:rsidR="006108C8" w:rsidRPr="006F0665" w:rsidRDefault="006108C8" w:rsidP="006108C8">
      <w:pPr>
        <w:jc w:val="both"/>
        <w:rPr>
          <w:rFonts w:eastAsia="Times New Roman"/>
          <w:sz w:val="18"/>
          <w:szCs w:val="18"/>
          <w:shd w:val="clear" w:color="auto" w:fill="FFFFFF"/>
        </w:rPr>
      </w:pPr>
      <w:r w:rsidRPr="006F0665">
        <w:rPr>
          <w:rStyle w:val="slitttl1"/>
          <w:rFonts w:eastAsia="Times New Roman"/>
          <w:color w:val="auto"/>
          <w:sz w:val="18"/>
          <w:szCs w:val="18"/>
          <w:specVanish w:val="0"/>
        </w:rPr>
        <w:t>b)</w:t>
      </w:r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curriculum vitae, modelul comun european; </w:t>
      </w:r>
    </w:p>
    <w:p w14:paraId="259A0842" w14:textId="77777777" w:rsidR="006F0665" w:rsidRPr="006F0665" w:rsidRDefault="006F0665" w:rsidP="006108C8">
      <w:pPr>
        <w:jc w:val="both"/>
        <w:rPr>
          <w:rStyle w:val="slitttl1"/>
          <w:rFonts w:eastAsia="Times New Roman"/>
          <w:color w:val="auto"/>
          <w:sz w:val="18"/>
          <w:szCs w:val="18"/>
        </w:rPr>
      </w:pPr>
    </w:p>
    <w:p w14:paraId="607B215A" w14:textId="213BA212" w:rsidR="006F0665" w:rsidRPr="006F0665" w:rsidRDefault="006108C8" w:rsidP="006108C8">
      <w:pPr>
        <w:jc w:val="both"/>
        <w:rPr>
          <w:rStyle w:val="slitbdy"/>
          <w:rFonts w:eastAsia="Times New Roman"/>
          <w:color w:val="auto"/>
          <w:sz w:val="18"/>
          <w:szCs w:val="18"/>
        </w:rPr>
      </w:pPr>
      <w:r w:rsidRPr="006F0665">
        <w:rPr>
          <w:rStyle w:val="slitttl1"/>
          <w:rFonts w:eastAsia="Times New Roman"/>
          <w:color w:val="auto"/>
          <w:sz w:val="18"/>
          <w:szCs w:val="18"/>
          <w:specVanish w:val="0"/>
        </w:rPr>
        <w:t>c)</w:t>
      </w:r>
      <w:r w:rsidRPr="006F0665">
        <w:rPr>
          <w:rStyle w:val="slitbdy"/>
          <w:rFonts w:eastAsia="Times New Roman"/>
          <w:color w:val="auto"/>
          <w:sz w:val="18"/>
          <w:szCs w:val="18"/>
        </w:rPr>
        <w:t>copia actului de identitate;</w:t>
      </w:r>
    </w:p>
    <w:p w14:paraId="75D5B0AF" w14:textId="77777777" w:rsidR="006F0665" w:rsidRPr="006F0665" w:rsidRDefault="006F0665" w:rsidP="006108C8">
      <w:pPr>
        <w:jc w:val="both"/>
        <w:rPr>
          <w:rFonts w:eastAsia="Times New Roman"/>
          <w:sz w:val="18"/>
          <w:szCs w:val="18"/>
          <w:shd w:val="clear" w:color="auto" w:fill="FFFFFF"/>
        </w:rPr>
      </w:pPr>
    </w:p>
    <w:p w14:paraId="43F1BEF3" w14:textId="77777777" w:rsidR="006108C8" w:rsidRPr="006F0665" w:rsidRDefault="006108C8" w:rsidP="006108C8">
      <w:pPr>
        <w:jc w:val="both"/>
        <w:rPr>
          <w:rFonts w:eastAsia="Times New Roman"/>
          <w:sz w:val="18"/>
          <w:szCs w:val="18"/>
          <w:shd w:val="clear" w:color="auto" w:fill="FFFFFF"/>
        </w:rPr>
      </w:pPr>
      <w:r w:rsidRPr="006F0665">
        <w:rPr>
          <w:rStyle w:val="slitttl1"/>
          <w:rFonts w:eastAsia="Times New Roman"/>
          <w:color w:val="auto"/>
          <w:sz w:val="18"/>
          <w:szCs w:val="18"/>
          <w:specVanish w:val="0"/>
        </w:rPr>
        <w:t>d)</w:t>
      </w:r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copii ale diplomelor de studii, certificatelor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şi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altor documente care atestă efectuarea unor specializări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şi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perfecţionări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>;</w:t>
      </w:r>
    </w:p>
    <w:p w14:paraId="08E781F0" w14:textId="77777777" w:rsidR="006F0665" w:rsidRPr="006F0665" w:rsidRDefault="006F0665" w:rsidP="006108C8">
      <w:pPr>
        <w:jc w:val="both"/>
        <w:rPr>
          <w:rStyle w:val="slitttl1"/>
          <w:rFonts w:eastAsia="Times New Roman"/>
          <w:color w:val="auto"/>
          <w:sz w:val="18"/>
          <w:szCs w:val="18"/>
        </w:rPr>
      </w:pPr>
    </w:p>
    <w:p w14:paraId="3572179E" w14:textId="106EE22D" w:rsidR="006108C8" w:rsidRPr="006F0665" w:rsidRDefault="006108C8" w:rsidP="006108C8">
      <w:pPr>
        <w:jc w:val="both"/>
        <w:rPr>
          <w:rStyle w:val="slitbdy"/>
          <w:rFonts w:eastAsia="Times New Roman"/>
          <w:color w:val="auto"/>
          <w:sz w:val="18"/>
          <w:szCs w:val="18"/>
        </w:rPr>
      </w:pPr>
      <w:r w:rsidRPr="006F0665">
        <w:rPr>
          <w:rStyle w:val="slitttl1"/>
          <w:rFonts w:eastAsia="Times New Roman"/>
          <w:color w:val="auto"/>
          <w:sz w:val="18"/>
          <w:szCs w:val="18"/>
          <w:specVanish w:val="0"/>
        </w:rPr>
        <w:t>f)</w:t>
      </w:r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copia carnetului de muncă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şi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a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adeverinţei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eliberate de angajator pentru perioada lucrată, care să ateste vechimea în muncă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şi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în specialitatea studiilor solicitate pentru ocuparea postului/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funcţiei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sau pentru exercitarea profesiei;</w:t>
      </w:r>
    </w:p>
    <w:p w14:paraId="5AFA82F9" w14:textId="77777777" w:rsidR="006F0665" w:rsidRPr="006F0665" w:rsidRDefault="006F0665" w:rsidP="006108C8">
      <w:pPr>
        <w:jc w:val="both"/>
        <w:rPr>
          <w:rStyle w:val="slitttl1"/>
          <w:rFonts w:eastAsia="Times New Roman"/>
          <w:color w:val="auto"/>
          <w:sz w:val="18"/>
          <w:szCs w:val="18"/>
        </w:rPr>
      </w:pPr>
    </w:p>
    <w:p w14:paraId="3EAEE76D" w14:textId="34708065" w:rsidR="006108C8" w:rsidRPr="006F0665" w:rsidRDefault="006108C8" w:rsidP="006108C8">
      <w:pPr>
        <w:jc w:val="both"/>
        <w:rPr>
          <w:rFonts w:eastAsia="Times New Roman"/>
          <w:sz w:val="18"/>
          <w:szCs w:val="18"/>
          <w:shd w:val="clear" w:color="auto" w:fill="FFFFFF"/>
        </w:rPr>
      </w:pPr>
      <w:r w:rsidRPr="006F0665">
        <w:rPr>
          <w:rStyle w:val="slitttl1"/>
          <w:rFonts w:eastAsia="Times New Roman"/>
          <w:color w:val="auto"/>
          <w:sz w:val="18"/>
          <w:szCs w:val="18"/>
          <w:specVanish w:val="0"/>
        </w:rPr>
        <w:t>g)</w:t>
      </w:r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copia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adeverinţei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care atestă starea de sănătate corespunzătoare, eliberată cu cel mult 6 luni anterior derulării concursului de către medicul de familie al candidatului;</w:t>
      </w:r>
    </w:p>
    <w:p w14:paraId="4F904E40" w14:textId="77777777" w:rsidR="006F0665" w:rsidRPr="006F0665" w:rsidRDefault="006F0665" w:rsidP="006108C8">
      <w:pPr>
        <w:jc w:val="both"/>
        <w:rPr>
          <w:rStyle w:val="slitttl1"/>
          <w:rFonts w:eastAsia="Times New Roman"/>
          <w:color w:val="auto"/>
          <w:sz w:val="18"/>
          <w:szCs w:val="18"/>
        </w:rPr>
      </w:pPr>
    </w:p>
    <w:p w14:paraId="56F11ABC" w14:textId="577F73F4" w:rsidR="006108C8" w:rsidRPr="006F0665" w:rsidRDefault="006108C8" w:rsidP="006108C8">
      <w:pPr>
        <w:jc w:val="both"/>
        <w:rPr>
          <w:rFonts w:eastAsia="Times New Roman"/>
          <w:sz w:val="18"/>
          <w:szCs w:val="18"/>
          <w:shd w:val="clear" w:color="auto" w:fill="FFFFFF"/>
        </w:rPr>
      </w:pPr>
      <w:r w:rsidRPr="006F0665">
        <w:rPr>
          <w:rStyle w:val="slitttl1"/>
          <w:rFonts w:eastAsia="Times New Roman"/>
          <w:color w:val="auto"/>
          <w:sz w:val="18"/>
          <w:szCs w:val="18"/>
          <w:specVanish w:val="0"/>
        </w:rPr>
        <w:t>h)</w:t>
      </w:r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copia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adeverinţei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care atestă starea de sănătate corespunzătoare pentru efort fizic, în cazul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funcţiilor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publice pentru a căror ocupare este necesară îndeplinirea unor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condiţii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specifice care implică efort fizic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şi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se testează prin probă suplimentară;</w:t>
      </w:r>
    </w:p>
    <w:p w14:paraId="7DF70B76" w14:textId="77777777" w:rsidR="006F0665" w:rsidRPr="006F0665" w:rsidRDefault="006F0665" w:rsidP="006108C8">
      <w:pPr>
        <w:jc w:val="both"/>
        <w:rPr>
          <w:rStyle w:val="slitttl1"/>
          <w:rFonts w:eastAsia="Times New Roman"/>
          <w:i/>
          <w:iCs/>
          <w:color w:val="auto"/>
          <w:sz w:val="18"/>
          <w:szCs w:val="18"/>
        </w:rPr>
      </w:pPr>
    </w:p>
    <w:p w14:paraId="7A9B8BD7" w14:textId="6E16DBB1" w:rsidR="006108C8" w:rsidRPr="006F0665" w:rsidRDefault="006108C8" w:rsidP="006108C8">
      <w:pPr>
        <w:jc w:val="both"/>
        <w:rPr>
          <w:rFonts w:eastAsia="Times New Roman"/>
          <w:b/>
          <w:bCs/>
          <w:i/>
          <w:iCs/>
          <w:sz w:val="18"/>
          <w:szCs w:val="18"/>
          <w:shd w:val="clear" w:color="auto" w:fill="FFFFFF"/>
        </w:rPr>
      </w:pPr>
      <w:r w:rsidRPr="006F0665">
        <w:rPr>
          <w:rStyle w:val="slitttl1"/>
          <w:rFonts w:eastAsia="Times New Roman"/>
          <w:i/>
          <w:iCs/>
          <w:color w:val="auto"/>
          <w:sz w:val="18"/>
          <w:szCs w:val="18"/>
          <w:specVanish w:val="0"/>
        </w:rPr>
        <w:t>i)</w:t>
      </w:r>
      <w:r w:rsidRPr="006F0665">
        <w:rPr>
          <w:rStyle w:val="slitbdy"/>
          <w:rFonts w:eastAsia="Times New Roman"/>
          <w:b/>
          <w:bCs/>
          <w:i/>
          <w:iCs/>
          <w:color w:val="auto"/>
          <w:sz w:val="18"/>
          <w:szCs w:val="18"/>
        </w:rPr>
        <w:t>cazierul judiciar;</w:t>
      </w:r>
    </w:p>
    <w:p w14:paraId="7F1B1EC1" w14:textId="77777777" w:rsidR="006F0665" w:rsidRPr="006F0665" w:rsidRDefault="006F0665" w:rsidP="006108C8">
      <w:pPr>
        <w:jc w:val="both"/>
        <w:rPr>
          <w:rStyle w:val="slitttl1"/>
          <w:rFonts w:eastAsia="Times New Roman"/>
          <w:color w:val="auto"/>
          <w:sz w:val="18"/>
          <w:szCs w:val="18"/>
        </w:rPr>
      </w:pPr>
    </w:p>
    <w:p w14:paraId="3C50A660" w14:textId="097F98F2" w:rsidR="006108C8" w:rsidRPr="006F0665" w:rsidRDefault="006108C8" w:rsidP="006108C8">
      <w:pPr>
        <w:jc w:val="both"/>
        <w:rPr>
          <w:rStyle w:val="slitbdy"/>
          <w:color w:val="auto"/>
          <w:sz w:val="18"/>
          <w:szCs w:val="18"/>
        </w:rPr>
      </w:pPr>
      <w:r w:rsidRPr="006F0665">
        <w:rPr>
          <w:rStyle w:val="slitttl1"/>
          <w:rFonts w:eastAsia="Times New Roman"/>
          <w:color w:val="auto"/>
          <w:sz w:val="18"/>
          <w:szCs w:val="18"/>
          <w:specVanish w:val="0"/>
        </w:rPr>
        <w:t>j)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declaraţia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pe propria răspundere, prin completarea rubricii corespunzătoare din formularul de înscriere, sau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adeverinţa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care să ateste lipsa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calităţii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de lucrător al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Securităţii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sau colaborator al acesteia, în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condiţiile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prevăzute de </w:t>
      </w:r>
      <w:proofErr w:type="spellStart"/>
      <w:r w:rsidRPr="006F0665">
        <w:rPr>
          <w:rStyle w:val="slitbdy"/>
          <w:rFonts w:eastAsia="Times New Roman"/>
          <w:color w:val="auto"/>
          <w:sz w:val="18"/>
          <w:szCs w:val="18"/>
        </w:rPr>
        <w:t>legislaţia</w:t>
      </w:r>
      <w:proofErr w:type="spellEnd"/>
      <w:r w:rsidRPr="006F0665">
        <w:rPr>
          <w:rStyle w:val="slitbdy"/>
          <w:rFonts w:eastAsia="Times New Roman"/>
          <w:color w:val="auto"/>
          <w:sz w:val="18"/>
          <w:szCs w:val="18"/>
        </w:rPr>
        <w:t xml:space="preserve"> specifică.</w:t>
      </w:r>
    </w:p>
    <w:p w14:paraId="62B5C2A9" w14:textId="77777777" w:rsidR="006F0665" w:rsidRPr="006F0665" w:rsidRDefault="006F0665" w:rsidP="006108C8">
      <w:pPr>
        <w:jc w:val="both"/>
        <w:rPr>
          <w:rStyle w:val="salnttl1"/>
          <w:rFonts w:eastAsia="Times New Roman"/>
          <w:color w:val="auto"/>
          <w:sz w:val="18"/>
          <w:szCs w:val="18"/>
        </w:rPr>
      </w:pPr>
    </w:p>
    <w:p w14:paraId="3DBF73A8" w14:textId="4E77BDB6" w:rsidR="006108C8" w:rsidRPr="006F0665" w:rsidRDefault="006108C8" w:rsidP="006108C8">
      <w:pPr>
        <w:jc w:val="both"/>
        <w:rPr>
          <w:rStyle w:val="salnbdy"/>
          <w:rFonts w:eastAsia="Times New Roman"/>
          <w:color w:val="auto"/>
          <w:sz w:val="18"/>
          <w:szCs w:val="18"/>
        </w:rPr>
      </w:pPr>
      <w:r w:rsidRPr="006F0665">
        <w:rPr>
          <w:rStyle w:val="salnttl1"/>
          <w:rFonts w:eastAsia="Times New Roman"/>
          <w:color w:val="auto"/>
          <w:sz w:val="18"/>
          <w:szCs w:val="18"/>
          <w:specVanish w:val="0"/>
        </w:rPr>
        <w:t>(1^2)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Adeverinţele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care au un alt format decât cel prevăzut la </w:t>
      </w:r>
      <w:r w:rsidRPr="006F0665">
        <w:rPr>
          <w:rStyle w:val="slgi1"/>
          <w:rFonts w:eastAsia="Times New Roman"/>
          <w:color w:val="auto"/>
          <w:sz w:val="18"/>
          <w:szCs w:val="18"/>
        </w:rPr>
        <w:t>alin. (1^1)</w:t>
      </w:r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trebuie să cuprindă elemente similare celor prevăzute în anexa nr. 2D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şi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din care să rezulte cel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puţin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următoarele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informaţii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: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funcţia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>/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funcţiile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ocupată/ocupate, nivelul studiilor solicitate pentru ocuparea acesteia/acestora, temeiul legal al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desfăşurării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activităţii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, vechimea în muncă acumulată, precum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şi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vechimea în specialitatea studiilor.</w:t>
      </w:r>
    </w:p>
    <w:p w14:paraId="3AE18F4A" w14:textId="4EE4843F" w:rsidR="006108C8" w:rsidRPr="006F0665" w:rsidRDefault="006108C8" w:rsidP="006F0665">
      <w:pPr>
        <w:pStyle w:val="Listparagraf"/>
        <w:numPr>
          <w:ilvl w:val="0"/>
          <w:numId w:val="2"/>
        </w:numPr>
        <w:jc w:val="both"/>
        <w:rPr>
          <w:rStyle w:val="salnbdy"/>
          <w:rFonts w:eastAsia="Times New Roman"/>
          <w:color w:val="auto"/>
          <w:sz w:val="18"/>
          <w:szCs w:val="18"/>
        </w:rPr>
      </w:pP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Adeverinţa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care atestă starea de sănătate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conţine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, în clar, numărul, data, numele emitentului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şi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calitatea acestuia, în formatul standard stabilit prin ordin al ministrului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sănătăţii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. Pentru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candidaţii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cu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dizabilităţi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, în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situaţia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solicitării de adaptare rezonabilă,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adeverinţa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care atestă starea de sănătate trebuie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însoţită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de copia certificatului de încadrare într-un grad de handicap, emis în </w:t>
      </w:r>
      <w:proofErr w:type="spellStart"/>
      <w:r w:rsidRPr="006F0665">
        <w:rPr>
          <w:rStyle w:val="salnbdy"/>
          <w:rFonts w:eastAsia="Times New Roman"/>
          <w:color w:val="auto"/>
          <w:sz w:val="18"/>
          <w:szCs w:val="18"/>
        </w:rPr>
        <w:t>condiţiile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legii.</w:t>
      </w:r>
    </w:p>
    <w:p w14:paraId="3E69FE09" w14:textId="77777777" w:rsidR="006F0665" w:rsidRPr="006F0665" w:rsidRDefault="006F0665" w:rsidP="006F0665">
      <w:pPr>
        <w:pStyle w:val="Listparagraf"/>
        <w:ind w:left="855"/>
        <w:jc w:val="both"/>
        <w:rPr>
          <w:rStyle w:val="salnbdy"/>
          <w:rFonts w:eastAsia="Times New Roman"/>
          <w:color w:val="auto"/>
          <w:sz w:val="18"/>
          <w:szCs w:val="18"/>
        </w:rPr>
      </w:pPr>
    </w:p>
    <w:bookmarkEnd w:id="0"/>
    <w:p w14:paraId="74A270CE" w14:textId="5A601FF7" w:rsidR="006108C8" w:rsidRPr="006F0665" w:rsidRDefault="006108C8" w:rsidP="006108C8">
      <w:pPr>
        <w:jc w:val="both"/>
        <w:rPr>
          <w:rStyle w:val="salnbdy"/>
          <w:rFonts w:eastAsia="Times New Roman"/>
          <w:i/>
          <w:iCs/>
          <w:color w:val="auto"/>
          <w:sz w:val="18"/>
          <w:szCs w:val="18"/>
        </w:rPr>
      </w:pPr>
      <w:r w:rsidRPr="006F0665">
        <w:rPr>
          <w:rStyle w:val="salnttl1"/>
          <w:rFonts w:eastAsia="Times New Roman"/>
          <w:color w:val="auto"/>
          <w:sz w:val="18"/>
          <w:szCs w:val="18"/>
          <w:specVanish w:val="0"/>
        </w:rPr>
        <w:t>(3)</w:t>
      </w:r>
      <w:r w:rsidRPr="006F0665">
        <w:rPr>
          <w:rStyle w:val="salnbdy"/>
          <w:rFonts w:eastAsia="Times New Roman"/>
          <w:color w:val="auto"/>
          <w:sz w:val="18"/>
          <w:szCs w:val="18"/>
        </w:rPr>
        <w:t xml:space="preserve"> </w:t>
      </w:r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Copiile de pe actele prevăzute la </w:t>
      </w:r>
      <w:r w:rsidRPr="006F0665">
        <w:rPr>
          <w:rStyle w:val="slgi1"/>
          <w:rFonts w:eastAsia="Times New Roman"/>
          <w:i/>
          <w:iCs/>
          <w:color w:val="auto"/>
          <w:sz w:val="18"/>
          <w:szCs w:val="18"/>
        </w:rPr>
        <w:t>alin. (1)</w:t>
      </w:r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, precum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şi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copia certificatului de încadrare într-un grad de handicap prevăzut la </w:t>
      </w:r>
      <w:r w:rsidRPr="006F0665">
        <w:rPr>
          <w:rStyle w:val="slgi1"/>
          <w:rFonts w:eastAsia="Times New Roman"/>
          <w:i/>
          <w:iCs/>
          <w:color w:val="auto"/>
          <w:sz w:val="18"/>
          <w:szCs w:val="18"/>
        </w:rPr>
        <w:t>alin. (2)</w:t>
      </w:r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se prezintă în copii legalizate sau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însoţite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de documentele originale, care se certifică pentru conformitatea cu originalul de către secretarul comisiei de concurs.</w:t>
      </w:r>
    </w:p>
    <w:p w14:paraId="34B738B3" w14:textId="77777777" w:rsidR="006F0665" w:rsidRPr="006F0665" w:rsidRDefault="006F0665" w:rsidP="006108C8">
      <w:pPr>
        <w:jc w:val="both"/>
        <w:rPr>
          <w:rStyle w:val="salnbdy"/>
          <w:rFonts w:eastAsia="Times New Roman"/>
          <w:color w:val="auto"/>
          <w:sz w:val="18"/>
          <w:szCs w:val="18"/>
        </w:rPr>
      </w:pPr>
    </w:p>
    <w:p w14:paraId="0C3E50CC" w14:textId="7406E911" w:rsidR="006108C8" w:rsidRPr="006F0665" w:rsidRDefault="006108C8" w:rsidP="006108C8">
      <w:pPr>
        <w:jc w:val="both"/>
        <w:rPr>
          <w:rStyle w:val="salnbdy"/>
          <w:rFonts w:eastAsia="Times New Roman"/>
          <w:color w:val="auto"/>
          <w:sz w:val="18"/>
          <w:szCs w:val="18"/>
        </w:rPr>
      </w:pPr>
      <w:r w:rsidRPr="006F0665">
        <w:rPr>
          <w:rStyle w:val="salnttl1"/>
          <w:rFonts w:eastAsia="Times New Roman"/>
          <w:color w:val="auto"/>
          <w:sz w:val="18"/>
          <w:szCs w:val="18"/>
          <w:specVanish w:val="0"/>
        </w:rPr>
        <w:t>(4)</w:t>
      </w:r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Documentul prevăzut la </w:t>
      </w:r>
      <w:r w:rsidRPr="006F0665">
        <w:rPr>
          <w:rStyle w:val="slgi1"/>
          <w:rFonts w:eastAsia="Times New Roman"/>
          <w:i/>
          <w:iCs/>
          <w:color w:val="auto"/>
          <w:sz w:val="18"/>
          <w:szCs w:val="18"/>
        </w:rPr>
        <w:t>alin. (1) lit. i)</w:t>
      </w:r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poate fi înlocuit cu o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declaraţie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pe propria răspundere. În acest caz, candidatul declarat admis la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selecţia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dosarelor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şi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care nu a solicitat expres la înscrierea la concurs preluarea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informaţiilor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direct de la autoritatea sau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instituţia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publică competentă are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obligaţia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de a completa dosarul de concurs cu originalul documentului pe tot parcursul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desfăşurării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concursului, dar nu mai târziu de data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şi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ora organizării interviului, sub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sancţiunea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neemiterii actului administrativ de numire. În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situaţia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în care candidatul solicită expres la înscrierea la concurs preluarea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informaţiilor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direct de la autoritatea sau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instituţia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publică competentă, extrasul de pe cazierul judiciar se solicită potrivit legii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şi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procedurii aprobate la nivel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instituţional</w:t>
      </w:r>
      <w:proofErr w:type="spellEnd"/>
      <w:r w:rsidRPr="006F0665">
        <w:rPr>
          <w:rStyle w:val="salnbdy"/>
          <w:rFonts w:eastAsia="Times New Roman"/>
          <w:color w:val="auto"/>
          <w:sz w:val="18"/>
          <w:szCs w:val="18"/>
        </w:rPr>
        <w:t>.</w:t>
      </w:r>
    </w:p>
    <w:p w14:paraId="48281A4D" w14:textId="77777777" w:rsidR="006F0665" w:rsidRPr="006F0665" w:rsidRDefault="006F0665" w:rsidP="006108C8">
      <w:pPr>
        <w:jc w:val="both"/>
        <w:rPr>
          <w:rStyle w:val="salnbdy"/>
          <w:rFonts w:eastAsia="Times New Roman"/>
          <w:color w:val="auto"/>
          <w:sz w:val="18"/>
          <w:szCs w:val="18"/>
        </w:rPr>
      </w:pPr>
    </w:p>
    <w:p w14:paraId="36DC2D39" w14:textId="77777777" w:rsidR="006108C8" w:rsidRPr="006F0665" w:rsidRDefault="006108C8" w:rsidP="006108C8">
      <w:pPr>
        <w:jc w:val="both"/>
        <w:rPr>
          <w:rStyle w:val="salnbdy"/>
          <w:rFonts w:eastAsia="Times New Roman"/>
          <w:i/>
          <w:iCs/>
          <w:color w:val="auto"/>
          <w:sz w:val="18"/>
          <w:szCs w:val="18"/>
        </w:rPr>
      </w:pPr>
      <w:r w:rsidRPr="006F0665">
        <w:rPr>
          <w:rStyle w:val="salnttl1"/>
          <w:rFonts w:eastAsia="Times New Roman"/>
          <w:color w:val="auto"/>
          <w:sz w:val="18"/>
          <w:szCs w:val="18"/>
          <w:specVanish w:val="0"/>
        </w:rPr>
        <w:t>(5)</w:t>
      </w:r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Formularul de înscriere prevăzut în </w:t>
      </w:r>
      <w:r w:rsidRPr="006F0665">
        <w:rPr>
          <w:rStyle w:val="slgi1"/>
          <w:rFonts w:eastAsia="Times New Roman"/>
          <w:i/>
          <w:iCs/>
          <w:color w:val="auto"/>
          <w:sz w:val="18"/>
          <w:szCs w:val="18"/>
        </w:rPr>
        <w:t>anexa nr. 3</w:t>
      </w:r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se pune la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dispoziţie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candidaţilor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de către autoritatea sau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instituţia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publică organizatoare a concursului din oficiu, prin publicare pe pagina de internet a acesteia în format deschis, editabil, în cadrul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secţiunii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dedicate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publicităţii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concursului, precum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şi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la sediu, în locul special amenajat pentru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desfăşurarea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de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activităţi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de informare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şi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relaţii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 xml:space="preserve"> publice, în format </w:t>
      </w:r>
      <w:proofErr w:type="spellStart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letric</w:t>
      </w:r>
      <w:proofErr w:type="spellEnd"/>
      <w:r w:rsidRPr="006F0665">
        <w:rPr>
          <w:rStyle w:val="salnbdy"/>
          <w:rFonts w:eastAsia="Times New Roman"/>
          <w:i/>
          <w:iCs/>
          <w:color w:val="auto"/>
          <w:sz w:val="18"/>
          <w:szCs w:val="18"/>
        </w:rPr>
        <w:t>.</w:t>
      </w:r>
    </w:p>
    <w:p w14:paraId="5752083A" w14:textId="01128E7D" w:rsidR="00780A5A" w:rsidRPr="006F0665" w:rsidRDefault="00780A5A" w:rsidP="006108C8">
      <w:pPr>
        <w:pStyle w:val="NormalWeb"/>
        <w:spacing w:before="0" w:after="0"/>
        <w:jc w:val="both"/>
        <w:rPr>
          <w:rFonts w:ascii="Verdana" w:hAnsi="Verdana"/>
          <w:i/>
          <w:iCs/>
          <w:sz w:val="18"/>
          <w:szCs w:val="18"/>
          <w:u w:val="single"/>
          <w:shd w:val="clear" w:color="auto" w:fill="FFFFFF"/>
        </w:rPr>
      </w:pPr>
    </w:p>
    <w:p w14:paraId="394B6EB5" w14:textId="1DE2D705" w:rsidR="006F0665" w:rsidRPr="006F0665" w:rsidRDefault="006F0665" w:rsidP="006F0665">
      <w:pPr>
        <w:pStyle w:val="sanxttl"/>
        <w:jc w:val="left"/>
        <w:rPr>
          <w:sz w:val="18"/>
          <w:szCs w:val="18"/>
        </w:rPr>
      </w:pPr>
    </w:p>
    <w:p w14:paraId="359DB661" w14:textId="77777777" w:rsidR="00780A5A" w:rsidRPr="006F0665" w:rsidRDefault="00780A5A" w:rsidP="00780A5A">
      <w:pPr>
        <w:pStyle w:val="sanxttl"/>
        <w:rPr>
          <w:sz w:val="18"/>
          <w:szCs w:val="18"/>
        </w:rPr>
      </w:pPr>
    </w:p>
    <w:p w14:paraId="5545E0B0" w14:textId="77777777" w:rsidR="00780A5A" w:rsidRPr="006F0665" w:rsidRDefault="00780A5A" w:rsidP="00780A5A">
      <w:pPr>
        <w:pStyle w:val="sanxttl"/>
        <w:rPr>
          <w:sz w:val="18"/>
          <w:szCs w:val="18"/>
        </w:rPr>
      </w:pPr>
    </w:p>
    <w:p w14:paraId="1A360295" w14:textId="64A958BB" w:rsidR="00780A5A" w:rsidRPr="006F0665" w:rsidRDefault="006F0665" w:rsidP="00780A5A">
      <w:pPr>
        <w:pStyle w:val="sanxttl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80A5A" w:rsidRPr="006F0665">
        <w:rPr>
          <w:sz w:val="18"/>
          <w:szCs w:val="18"/>
        </w:rPr>
        <w:t>Anexa nr. 2D</w:t>
      </w:r>
    </w:p>
    <w:p w14:paraId="250DD83C" w14:textId="473DAC78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>Denumire angajator</w:t>
      </w:r>
      <w:r w:rsidR="006F0665">
        <w:rPr>
          <w:rFonts w:ascii="Verdana" w:hAnsi="Verdana"/>
          <w:sz w:val="18"/>
          <w:szCs w:val="18"/>
          <w:shd w:val="clear" w:color="auto" w:fill="FFFFFF"/>
        </w:rPr>
        <w:t xml:space="preserve">   </w:t>
      </w:r>
    </w:p>
    <w:p w14:paraId="1F2D41ED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>Date de identificare ale angajatorului (adresă completă, CUI)</w:t>
      </w:r>
    </w:p>
    <w:p w14:paraId="2646E98E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>Date de contact ale angajatorului (telefon, fax)</w:t>
      </w:r>
    </w:p>
    <w:p w14:paraId="097AB8DE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>Nr. de înregistrare</w:t>
      </w:r>
    </w:p>
    <w:p w14:paraId="4412CCAD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>Data înregistrării</w:t>
      </w:r>
    </w:p>
    <w:p w14:paraId="2042F340" w14:textId="77777777" w:rsidR="00780A5A" w:rsidRPr="006F0665" w:rsidRDefault="00780A5A" w:rsidP="00780A5A">
      <w:pPr>
        <w:pStyle w:val="spar"/>
        <w:jc w:val="center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>ADEVERINŢĂ</w:t>
      </w:r>
    </w:p>
    <w:p w14:paraId="437A8F07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Prin prezenta se atestă faptul că dl/dna ..................., posesor/posesoare al/a B.I./C.I. ........................ seria .................. nr. ................., CNP ..........................., a fost/este angajatul ......................, în baza actului administrativ de numire nr. ................./contractului individual de muncă, cu normă întreagă/cu timp 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parţial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 de ......... ore/zi, încheiat pe durată determinată/nedeterminată, înregistrat în registrul general de 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evidenţă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 a 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salariaţilor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 cu nr. ......./........................., în 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funcţia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>/meseria/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ocupaţia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 de^1 ........................... .</w:t>
      </w:r>
    </w:p>
    <w:p w14:paraId="4FCDE2E6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Pentru exercitarea 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atribuţiilor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 stabilite în 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fişa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 postului aferentă contractului individual de muncă/actului administrativ de numire au fost solicitate studii de nivel^2 ..................., în specialitatea ....................... .</w:t>
      </w:r>
    </w:p>
    <w:p w14:paraId="288665DA" w14:textId="77777777" w:rsidR="00780A5A" w:rsidRPr="006F0665" w:rsidRDefault="00780A5A" w:rsidP="00780A5A">
      <w:pPr>
        <w:ind w:left="225"/>
        <w:jc w:val="both"/>
        <w:rPr>
          <w:rStyle w:val="spar3"/>
          <w:rFonts w:eastAsia="Times New Roman"/>
          <w:color w:val="auto"/>
          <w:sz w:val="18"/>
          <w:szCs w:val="18"/>
        </w:rPr>
      </w:pPr>
      <w:r w:rsidRPr="006F0665">
        <w:rPr>
          <w:rStyle w:val="spar3"/>
          <w:rFonts w:eastAsia="Times New Roman"/>
          <w:color w:val="auto"/>
          <w:sz w:val="18"/>
          <w:szCs w:val="18"/>
          <w:specVanish w:val="0"/>
        </w:rPr>
        <w:t>Pe durata executării contractului individual de muncă/raporturilor de serviciu, dl/dna ....................... a dobândit:</w:t>
      </w:r>
    </w:p>
    <w:p w14:paraId="46FE1CEF" w14:textId="77777777" w:rsidR="00780A5A" w:rsidRPr="006F0665" w:rsidRDefault="00780A5A" w:rsidP="00780A5A">
      <w:pPr>
        <w:ind w:left="225"/>
        <w:jc w:val="both"/>
        <w:rPr>
          <w:sz w:val="18"/>
          <w:szCs w:val="18"/>
        </w:rPr>
      </w:pPr>
      <w:r w:rsidRPr="006F0665">
        <w:rPr>
          <w:rStyle w:val="slinttl1"/>
          <w:rFonts w:eastAsia="Times New Roman"/>
          <w:color w:val="auto"/>
          <w:sz w:val="18"/>
          <w:szCs w:val="18"/>
        </w:rPr>
        <w:t>– </w:t>
      </w:r>
      <w:r w:rsidRPr="006F0665">
        <w:rPr>
          <w:rStyle w:val="slinbdy"/>
          <w:rFonts w:eastAsia="Times New Roman"/>
          <w:color w:val="auto"/>
          <w:sz w:val="18"/>
          <w:szCs w:val="18"/>
        </w:rPr>
        <w:t>vechime în muncă: ..................... ani ........ luni ....... zile;</w:t>
      </w:r>
    </w:p>
    <w:p w14:paraId="1DA8D445" w14:textId="77777777" w:rsidR="00780A5A" w:rsidRPr="006F0665" w:rsidRDefault="00780A5A" w:rsidP="00780A5A">
      <w:pPr>
        <w:ind w:left="225"/>
        <w:jc w:val="both"/>
        <w:rPr>
          <w:rFonts w:eastAsia="Times New Roman"/>
          <w:sz w:val="18"/>
          <w:szCs w:val="18"/>
          <w:shd w:val="clear" w:color="auto" w:fill="FFFFFF"/>
        </w:rPr>
      </w:pPr>
      <w:r w:rsidRPr="006F0665">
        <w:rPr>
          <w:rStyle w:val="slinttl1"/>
          <w:rFonts w:eastAsia="Times New Roman"/>
          <w:color w:val="auto"/>
          <w:sz w:val="18"/>
          <w:szCs w:val="18"/>
        </w:rPr>
        <w:t>– </w:t>
      </w:r>
      <w:r w:rsidRPr="006F0665">
        <w:rPr>
          <w:rStyle w:val="slinbdy"/>
          <w:rFonts w:eastAsia="Times New Roman"/>
          <w:color w:val="auto"/>
          <w:sz w:val="18"/>
          <w:szCs w:val="18"/>
        </w:rPr>
        <w:t>vechime în specialitatea studiilor: .................... ani ............. luni .......... zile.</w:t>
      </w:r>
    </w:p>
    <w:p w14:paraId="4FC1EDC5" w14:textId="29F73D27" w:rsidR="00780A5A" w:rsidRPr="006F0665" w:rsidRDefault="00780A5A" w:rsidP="0074163E">
      <w:pPr>
        <w:ind w:left="450"/>
        <w:jc w:val="both"/>
        <w:rPr>
          <w:rFonts w:ascii="Verdana" w:eastAsia="Times New Roman" w:hAnsi="Verdana"/>
          <w:sz w:val="18"/>
          <w:szCs w:val="18"/>
          <w:shd w:val="clear" w:color="auto" w:fill="FFFFFF"/>
        </w:rPr>
      </w:pPr>
      <w:r w:rsidRPr="006F0665">
        <w:rPr>
          <w:rStyle w:val="spar3"/>
          <w:rFonts w:eastAsia="Times New Roman"/>
          <w:color w:val="auto"/>
          <w:sz w:val="18"/>
          <w:szCs w:val="18"/>
          <w:specVanish w:val="0"/>
        </w:rPr>
        <w:t xml:space="preserve">Pe durata executării contractului individual de muncă/raporturilor de serviciu au intervenit următoarele </w:t>
      </w:r>
      <w:proofErr w:type="spellStart"/>
      <w:r w:rsidRPr="006F0665">
        <w:rPr>
          <w:rStyle w:val="spar3"/>
          <w:rFonts w:eastAsia="Times New Roman"/>
          <w:color w:val="auto"/>
          <w:sz w:val="18"/>
          <w:szCs w:val="18"/>
          <w:specVanish w:val="0"/>
        </w:rPr>
        <w:t>mutaţii</w:t>
      </w:r>
      <w:proofErr w:type="spellEnd"/>
      <w:r w:rsidRPr="006F0665">
        <w:rPr>
          <w:rStyle w:val="spar3"/>
          <w:rFonts w:eastAsia="Times New Roman"/>
          <w:color w:val="auto"/>
          <w:sz w:val="18"/>
          <w:szCs w:val="18"/>
          <w:specVanish w:val="0"/>
        </w:rPr>
        <w:t xml:space="preserve"> (modificarea, suspendarea, încetarea contractului individual de muncă/raporturilor de serviciu):</w:t>
      </w:r>
    </w:p>
    <w:p w14:paraId="6C6035AF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tbl>
      <w:tblPr>
        <w:tblStyle w:val="Tabelgril"/>
        <w:tblW w:w="9522" w:type="dxa"/>
        <w:tblInd w:w="225" w:type="dxa"/>
        <w:tblLook w:val="04A0" w:firstRow="1" w:lastRow="0" w:firstColumn="1" w:lastColumn="0" w:noHBand="0" w:noVBand="1"/>
      </w:tblPr>
      <w:tblGrid>
        <w:gridCol w:w="816"/>
        <w:gridCol w:w="1973"/>
        <w:gridCol w:w="1205"/>
        <w:gridCol w:w="2977"/>
        <w:gridCol w:w="2551"/>
      </w:tblGrid>
      <w:tr w:rsidR="00780A5A" w:rsidRPr="006F0665" w14:paraId="3A5664DF" w14:textId="77777777" w:rsidTr="0074163E">
        <w:tc>
          <w:tcPr>
            <w:tcW w:w="816" w:type="dxa"/>
          </w:tcPr>
          <w:p w14:paraId="55E108AE" w14:textId="70BFF5E8" w:rsidR="00780A5A" w:rsidRPr="006F0665" w:rsidRDefault="00780A5A" w:rsidP="00780A5A">
            <w:pPr>
              <w:pStyle w:val="spar"/>
              <w:ind w:left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6F0665">
              <w:rPr>
                <w:rFonts w:ascii="Verdana" w:hAnsi="Verdana"/>
                <w:sz w:val="18"/>
                <w:szCs w:val="18"/>
                <w:shd w:val="clear" w:color="auto" w:fill="FFFFFF"/>
              </w:rPr>
              <w:t>Nr. crt.</w:t>
            </w:r>
          </w:p>
        </w:tc>
        <w:tc>
          <w:tcPr>
            <w:tcW w:w="1973" w:type="dxa"/>
          </w:tcPr>
          <w:p w14:paraId="3516D2BA" w14:textId="1C494D02" w:rsidR="00780A5A" w:rsidRPr="006F0665" w:rsidRDefault="00780A5A" w:rsidP="00780A5A">
            <w:pPr>
              <w:pStyle w:val="spar"/>
              <w:ind w:left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6F0665">
              <w:rPr>
                <w:rFonts w:ascii="Verdana" w:hAnsi="Verdana"/>
                <w:sz w:val="18"/>
                <w:szCs w:val="18"/>
                <w:shd w:val="clear" w:color="auto" w:fill="FFFFFF"/>
              </w:rPr>
              <w:t>Mutația Intervenită</w:t>
            </w:r>
          </w:p>
        </w:tc>
        <w:tc>
          <w:tcPr>
            <w:tcW w:w="1205" w:type="dxa"/>
          </w:tcPr>
          <w:p w14:paraId="479F0967" w14:textId="4EE0685A" w:rsidR="00780A5A" w:rsidRPr="006F0665" w:rsidRDefault="00780A5A" w:rsidP="00780A5A">
            <w:pPr>
              <w:pStyle w:val="spar"/>
              <w:ind w:left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6F0665">
              <w:rPr>
                <w:rFonts w:ascii="Verdana" w:hAnsi="Verdana"/>
                <w:sz w:val="18"/>
                <w:szCs w:val="18"/>
                <w:shd w:val="clear" w:color="auto" w:fill="FFFFFF"/>
              </w:rPr>
              <w:t>Data</w:t>
            </w:r>
          </w:p>
        </w:tc>
        <w:tc>
          <w:tcPr>
            <w:tcW w:w="2977" w:type="dxa"/>
          </w:tcPr>
          <w:p w14:paraId="3B389A79" w14:textId="22DAC753" w:rsidR="00780A5A" w:rsidRPr="006F0665" w:rsidRDefault="00780A5A" w:rsidP="0074163E">
            <w:pPr>
              <w:pStyle w:val="spar"/>
              <w:ind w:left="0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6F0665">
              <w:rPr>
                <w:sz w:val="18"/>
                <w:szCs w:val="18"/>
              </w:rPr>
              <w:t>Meseria/</w:t>
            </w:r>
            <w:proofErr w:type="spellStart"/>
            <w:r w:rsidRPr="006F0665">
              <w:rPr>
                <w:sz w:val="18"/>
                <w:szCs w:val="18"/>
              </w:rPr>
              <w:t>Funcţia</w:t>
            </w:r>
            <w:proofErr w:type="spellEnd"/>
            <w:r w:rsidRPr="006F0665">
              <w:rPr>
                <w:sz w:val="18"/>
                <w:szCs w:val="18"/>
              </w:rPr>
              <w:t>/</w:t>
            </w:r>
            <w:proofErr w:type="spellStart"/>
            <w:r w:rsidRPr="006F0665">
              <w:rPr>
                <w:sz w:val="18"/>
                <w:szCs w:val="18"/>
              </w:rPr>
              <w:t>Ocupaţia</w:t>
            </w:r>
            <w:proofErr w:type="spellEnd"/>
            <w:r w:rsidRPr="006F0665">
              <w:rPr>
                <w:sz w:val="18"/>
                <w:szCs w:val="18"/>
              </w:rPr>
              <w:t xml:space="preserve"> cu indicarea clasei/</w:t>
            </w:r>
            <w:proofErr w:type="spellStart"/>
            <w:r w:rsidRPr="006F0665">
              <w:rPr>
                <w:sz w:val="18"/>
                <w:szCs w:val="18"/>
              </w:rPr>
              <w:t>gradaţiei</w:t>
            </w:r>
            <w:proofErr w:type="spellEnd"/>
            <w:r w:rsidRPr="006F0665">
              <w:rPr>
                <w:sz w:val="18"/>
                <w:szCs w:val="18"/>
              </w:rPr>
              <w:t xml:space="preserve"> profesionale</w:t>
            </w:r>
          </w:p>
        </w:tc>
        <w:tc>
          <w:tcPr>
            <w:tcW w:w="2551" w:type="dxa"/>
          </w:tcPr>
          <w:p w14:paraId="058AD692" w14:textId="0052ECA0" w:rsidR="00780A5A" w:rsidRPr="006F0665" w:rsidRDefault="00780A5A" w:rsidP="00780A5A">
            <w:pPr>
              <w:pStyle w:val="spar"/>
              <w:ind w:left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6F0665">
              <w:rPr>
                <w:sz w:val="18"/>
                <w:szCs w:val="18"/>
              </w:rPr>
              <w:t xml:space="preserve">Nr. </w:t>
            </w:r>
            <w:proofErr w:type="spellStart"/>
            <w:r w:rsidRPr="006F0665">
              <w:rPr>
                <w:sz w:val="18"/>
                <w:szCs w:val="18"/>
              </w:rPr>
              <w:t>şi</w:t>
            </w:r>
            <w:proofErr w:type="spellEnd"/>
            <w:r w:rsidRPr="006F0665">
              <w:rPr>
                <w:sz w:val="18"/>
                <w:szCs w:val="18"/>
              </w:rPr>
              <w:t xml:space="preserve"> data actului pe baza căruia se face înscrierea </w:t>
            </w:r>
            <w:proofErr w:type="spellStart"/>
            <w:r w:rsidRPr="006F0665">
              <w:rPr>
                <w:sz w:val="18"/>
                <w:szCs w:val="18"/>
              </w:rPr>
              <w:t>şi</w:t>
            </w:r>
            <w:proofErr w:type="spellEnd"/>
            <w:r w:rsidRPr="006F0665">
              <w:rPr>
                <w:sz w:val="18"/>
                <w:szCs w:val="18"/>
              </w:rPr>
              <w:t xml:space="preserve"> temeiul legal</w:t>
            </w:r>
          </w:p>
        </w:tc>
      </w:tr>
    </w:tbl>
    <w:p w14:paraId="0127AC92" w14:textId="77777777" w:rsidR="00780A5A" w:rsidRPr="006F0665" w:rsidRDefault="00780A5A" w:rsidP="0074163E">
      <w:pPr>
        <w:pStyle w:val="spar"/>
        <w:ind w:left="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402B510A" w14:textId="11583CF8" w:rsidR="00780A5A" w:rsidRPr="006F0665" w:rsidRDefault="00780A5A" w:rsidP="00780A5A">
      <w:pPr>
        <w:pStyle w:val="spar"/>
        <w:jc w:val="both"/>
        <w:rPr>
          <w:sz w:val="18"/>
          <w:szCs w:val="18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În perioada lucrată a avut .......................... zile de concediu medical 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şi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 ................... concediu fără plată. </w:t>
      </w:r>
    </w:p>
    <w:p w14:paraId="58D0B04B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În perioada lucrată, dlui/dnei .................... nu i s-a aplicat nicio 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sancţiune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 disciplinară/i s-a aplicat 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sancţiunea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 disciplinară .................... .</w:t>
      </w:r>
    </w:p>
    <w:p w14:paraId="590807E8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Cunoscând normele penale incidente în materia falsului în 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declaraţii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, certificăm că datele cuprinse în prezenta 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adeverinţă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 sunt reale, exacte 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şi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 complete. </w:t>
      </w:r>
    </w:p>
    <w:p w14:paraId="2424473E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>Data</w:t>
      </w:r>
    </w:p>
    <w:p w14:paraId="1ECDE7F2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>.............................</w:t>
      </w:r>
    </w:p>
    <w:p w14:paraId="5C480142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Numele </w:t>
      </w: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şi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 prenumele reprezentantului legal al angajatorului^3,</w:t>
      </w:r>
    </w:p>
    <w:p w14:paraId="516532B8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>.............................</w:t>
      </w:r>
    </w:p>
    <w:p w14:paraId="32578C58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>Semnătura reprezentantului legal al angajatorului</w:t>
      </w:r>
    </w:p>
    <w:p w14:paraId="63AFDB17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6F0665">
        <w:rPr>
          <w:rFonts w:ascii="Verdana" w:hAnsi="Verdana"/>
          <w:sz w:val="18"/>
          <w:szCs w:val="18"/>
          <w:shd w:val="clear" w:color="auto" w:fill="FFFFFF"/>
        </w:rPr>
        <w:t>.............................</w:t>
      </w:r>
    </w:p>
    <w:p w14:paraId="6C74FA5D" w14:textId="77777777" w:rsidR="00780A5A" w:rsidRPr="006F0665" w:rsidRDefault="00780A5A" w:rsidP="00780A5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</w:rPr>
      </w:pPr>
      <w:proofErr w:type="spellStart"/>
      <w:r w:rsidRPr="006F0665">
        <w:rPr>
          <w:rFonts w:ascii="Verdana" w:hAnsi="Verdana"/>
          <w:sz w:val="18"/>
          <w:szCs w:val="18"/>
          <w:shd w:val="clear" w:color="auto" w:fill="FFFFFF"/>
        </w:rPr>
        <w:t>Ştampila</w:t>
      </w:r>
      <w:proofErr w:type="spellEnd"/>
      <w:r w:rsidRPr="006F0665">
        <w:rPr>
          <w:rFonts w:ascii="Verdana" w:hAnsi="Verdana"/>
          <w:sz w:val="18"/>
          <w:szCs w:val="18"/>
          <w:shd w:val="clear" w:color="auto" w:fill="FFFFFF"/>
        </w:rPr>
        <w:t xml:space="preserve"> angajatorului </w:t>
      </w:r>
    </w:p>
    <w:p w14:paraId="5EB5A909" w14:textId="77777777" w:rsidR="00780A5A" w:rsidRPr="006F0665" w:rsidRDefault="00780A5A" w:rsidP="00780A5A">
      <w:pPr>
        <w:pStyle w:val="sntattl"/>
        <w:jc w:val="both"/>
        <w:rPr>
          <w:color w:val="auto"/>
          <w:sz w:val="18"/>
          <w:szCs w:val="18"/>
          <w:shd w:val="clear" w:color="auto" w:fill="FFFFFF"/>
        </w:rPr>
      </w:pPr>
      <w:r w:rsidRPr="006F0665">
        <w:rPr>
          <w:color w:val="auto"/>
          <w:sz w:val="18"/>
          <w:szCs w:val="18"/>
          <w:shd w:val="clear" w:color="auto" w:fill="FFFFFF"/>
        </w:rPr>
        <w:t xml:space="preserve">Notă </w:t>
      </w:r>
    </w:p>
    <w:p w14:paraId="7A22A3CB" w14:textId="77777777" w:rsidR="00780A5A" w:rsidRPr="006F0665" w:rsidRDefault="00780A5A" w:rsidP="00780A5A">
      <w:pPr>
        <w:jc w:val="both"/>
        <w:rPr>
          <w:rFonts w:eastAsia="Times New Roman"/>
          <w:sz w:val="18"/>
          <w:szCs w:val="18"/>
          <w:shd w:val="clear" w:color="auto" w:fill="FFFFFF"/>
        </w:rPr>
      </w:pPr>
      <w:r w:rsidRPr="006F0665">
        <w:rPr>
          <w:rFonts w:eastAsia="Times New Roman"/>
          <w:sz w:val="18"/>
          <w:szCs w:val="18"/>
          <w:shd w:val="clear" w:color="auto" w:fill="FFFFFF"/>
        </w:rPr>
        <w:t xml:space="preserve">^1 Prin raportare la Clasificarea </w:t>
      </w:r>
      <w:proofErr w:type="spellStart"/>
      <w:r w:rsidRPr="006F0665">
        <w:rPr>
          <w:rFonts w:eastAsia="Times New Roman"/>
          <w:sz w:val="18"/>
          <w:szCs w:val="18"/>
          <w:shd w:val="clear" w:color="auto" w:fill="FFFFFF"/>
        </w:rPr>
        <w:t>ocupaţiilor</w:t>
      </w:r>
      <w:proofErr w:type="spellEnd"/>
      <w:r w:rsidRPr="006F0665">
        <w:rPr>
          <w:rFonts w:eastAsia="Times New Roman"/>
          <w:sz w:val="18"/>
          <w:szCs w:val="18"/>
          <w:shd w:val="clear" w:color="auto" w:fill="FFFFFF"/>
        </w:rPr>
        <w:t xml:space="preserve"> din România </w:t>
      </w:r>
      <w:proofErr w:type="spellStart"/>
      <w:r w:rsidRPr="006F0665">
        <w:rPr>
          <w:rFonts w:eastAsia="Times New Roman"/>
          <w:sz w:val="18"/>
          <w:szCs w:val="18"/>
          <w:shd w:val="clear" w:color="auto" w:fill="FFFFFF"/>
        </w:rPr>
        <w:t>şi</w:t>
      </w:r>
      <w:proofErr w:type="spellEnd"/>
      <w:r w:rsidRPr="006F0665">
        <w:rPr>
          <w:rFonts w:eastAsia="Times New Roman"/>
          <w:sz w:val="18"/>
          <w:szCs w:val="18"/>
          <w:shd w:val="clear" w:color="auto" w:fill="FFFFFF"/>
        </w:rPr>
        <w:t xml:space="preserve"> la actele normative care stabilesc </w:t>
      </w:r>
      <w:proofErr w:type="spellStart"/>
      <w:r w:rsidRPr="006F0665">
        <w:rPr>
          <w:rFonts w:eastAsia="Times New Roman"/>
          <w:sz w:val="18"/>
          <w:szCs w:val="18"/>
          <w:shd w:val="clear" w:color="auto" w:fill="FFFFFF"/>
        </w:rPr>
        <w:t>funcţii</w:t>
      </w:r>
      <w:proofErr w:type="spellEnd"/>
      <w:r w:rsidRPr="006F0665">
        <w:rPr>
          <w:rFonts w:eastAsia="Times New Roman"/>
          <w:sz w:val="18"/>
          <w:szCs w:val="18"/>
          <w:shd w:val="clear" w:color="auto" w:fill="FFFFFF"/>
        </w:rPr>
        <w:t>.</w:t>
      </w:r>
    </w:p>
    <w:p w14:paraId="1DF2A7AC" w14:textId="77777777" w:rsidR="00780A5A" w:rsidRPr="006F0665" w:rsidRDefault="00780A5A" w:rsidP="00780A5A">
      <w:pPr>
        <w:jc w:val="both"/>
        <w:rPr>
          <w:rFonts w:eastAsia="Times New Roman"/>
          <w:sz w:val="18"/>
          <w:szCs w:val="18"/>
          <w:shd w:val="clear" w:color="auto" w:fill="FFFFFF"/>
        </w:rPr>
      </w:pPr>
      <w:r w:rsidRPr="006F0665">
        <w:rPr>
          <w:rFonts w:eastAsia="Times New Roman"/>
          <w:sz w:val="18"/>
          <w:szCs w:val="18"/>
          <w:shd w:val="clear" w:color="auto" w:fill="FFFFFF"/>
        </w:rPr>
        <w:t>^2 Se va indica nivelul de studii (mediu/superior).</w:t>
      </w:r>
    </w:p>
    <w:p w14:paraId="01172DF5" w14:textId="77777777" w:rsidR="00780A5A" w:rsidRPr="006F0665" w:rsidRDefault="00780A5A" w:rsidP="00780A5A">
      <w:pPr>
        <w:jc w:val="both"/>
        <w:rPr>
          <w:rFonts w:eastAsia="Times New Roman"/>
          <w:sz w:val="18"/>
          <w:szCs w:val="18"/>
          <w:shd w:val="clear" w:color="auto" w:fill="FFFFFF"/>
        </w:rPr>
      </w:pPr>
      <w:r w:rsidRPr="006F0665">
        <w:rPr>
          <w:rFonts w:eastAsia="Times New Roman"/>
          <w:sz w:val="18"/>
          <w:szCs w:val="18"/>
          <w:shd w:val="clear" w:color="auto" w:fill="FFFFFF"/>
        </w:rPr>
        <w:t xml:space="preserve">^3 Persoana care, potrivit legii/actelor juridice constitutive/altor tipuri de acte legale, reprezintă angajatorul în </w:t>
      </w:r>
      <w:proofErr w:type="spellStart"/>
      <w:r w:rsidRPr="006F0665">
        <w:rPr>
          <w:rFonts w:eastAsia="Times New Roman"/>
          <w:sz w:val="18"/>
          <w:szCs w:val="18"/>
          <w:shd w:val="clear" w:color="auto" w:fill="FFFFFF"/>
        </w:rPr>
        <w:t>relaţiile</w:t>
      </w:r>
      <w:proofErr w:type="spellEnd"/>
      <w:r w:rsidRPr="006F0665">
        <w:rPr>
          <w:rFonts w:eastAsia="Times New Roman"/>
          <w:sz w:val="18"/>
          <w:szCs w:val="18"/>
          <w:shd w:val="clear" w:color="auto" w:fill="FFFFFF"/>
        </w:rPr>
        <w:t xml:space="preserve"> cu </w:t>
      </w:r>
      <w:proofErr w:type="spellStart"/>
      <w:r w:rsidRPr="006F0665">
        <w:rPr>
          <w:rFonts w:eastAsia="Times New Roman"/>
          <w:sz w:val="18"/>
          <w:szCs w:val="18"/>
          <w:shd w:val="clear" w:color="auto" w:fill="FFFFFF"/>
        </w:rPr>
        <w:t>terţii</w:t>
      </w:r>
      <w:proofErr w:type="spellEnd"/>
      <w:r w:rsidRPr="006F0665">
        <w:rPr>
          <w:rFonts w:eastAsia="Times New Roman"/>
          <w:sz w:val="18"/>
          <w:szCs w:val="18"/>
          <w:shd w:val="clear" w:color="auto" w:fill="FFFFFF"/>
        </w:rPr>
        <w:t>.</w:t>
      </w:r>
    </w:p>
    <w:p w14:paraId="7B08C859" w14:textId="77777777" w:rsidR="00780A5A" w:rsidRPr="006F0665" w:rsidRDefault="00780A5A" w:rsidP="00780A5A">
      <w:pPr>
        <w:pStyle w:val="sanxttl"/>
        <w:rPr>
          <w:color w:val="auto"/>
          <w:sz w:val="18"/>
          <w:szCs w:val="18"/>
        </w:rPr>
      </w:pPr>
    </w:p>
    <w:p w14:paraId="1AFAF5C5" w14:textId="3B66E6E6" w:rsidR="00780A5A" w:rsidRPr="006F0665" w:rsidRDefault="00780A5A" w:rsidP="00780A5A">
      <w:pPr>
        <w:pStyle w:val="sanxttl"/>
        <w:rPr>
          <w:sz w:val="18"/>
          <w:szCs w:val="18"/>
        </w:rPr>
      </w:pPr>
    </w:p>
    <w:p w14:paraId="75B4C7DD" w14:textId="33645FF9" w:rsidR="00780A5A" w:rsidRPr="006F0665" w:rsidRDefault="00780A5A" w:rsidP="00780A5A">
      <w:pPr>
        <w:pStyle w:val="sanxttl"/>
        <w:rPr>
          <w:sz w:val="18"/>
          <w:szCs w:val="18"/>
        </w:rPr>
      </w:pPr>
    </w:p>
    <w:p w14:paraId="2CC2A282" w14:textId="41E120E8" w:rsidR="00780A5A" w:rsidRPr="006F0665" w:rsidRDefault="00780A5A" w:rsidP="00780A5A">
      <w:pPr>
        <w:pStyle w:val="sanxttl"/>
        <w:rPr>
          <w:sz w:val="18"/>
          <w:szCs w:val="18"/>
        </w:rPr>
      </w:pPr>
    </w:p>
    <w:p w14:paraId="3404389C" w14:textId="20FC91D7" w:rsidR="00780A5A" w:rsidRPr="006F0665" w:rsidRDefault="00780A5A" w:rsidP="00780A5A">
      <w:pPr>
        <w:pStyle w:val="sanxttl"/>
        <w:rPr>
          <w:sz w:val="18"/>
          <w:szCs w:val="18"/>
        </w:rPr>
      </w:pPr>
    </w:p>
    <w:sectPr w:rsidR="00780A5A" w:rsidRPr="006F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B641" w14:textId="77777777" w:rsidR="00623C1D" w:rsidRDefault="00623C1D" w:rsidP="00780A5A">
      <w:r>
        <w:separator/>
      </w:r>
    </w:p>
  </w:endnote>
  <w:endnote w:type="continuationSeparator" w:id="0">
    <w:p w14:paraId="5F0DCC59" w14:textId="77777777" w:rsidR="00623C1D" w:rsidRDefault="00623C1D" w:rsidP="0078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4527" w14:textId="77777777" w:rsidR="00623C1D" w:rsidRDefault="00623C1D" w:rsidP="00780A5A">
      <w:r>
        <w:separator/>
      </w:r>
    </w:p>
  </w:footnote>
  <w:footnote w:type="continuationSeparator" w:id="0">
    <w:p w14:paraId="349E0F61" w14:textId="77777777" w:rsidR="00623C1D" w:rsidRDefault="00623C1D" w:rsidP="0078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1BE"/>
    <w:multiLevelType w:val="hybridMultilevel"/>
    <w:tmpl w:val="B518D712"/>
    <w:lvl w:ilvl="0" w:tplc="5E8A5C56">
      <w:start w:val="1"/>
      <w:numFmt w:val="decimal"/>
      <w:lvlText w:val="(%1)"/>
      <w:lvlJc w:val="left"/>
      <w:pPr>
        <w:ind w:left="855" w:hanging="495"/>
      </w:pPr>
      <w:rPr>
        <w:rFonts w:hint="default"/>
        <w:b/>
        <w:color w:val="8B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0711"/>
    <w:multiLevelType w:val="hybridMultilevel"/>
    <w:tmpl w:val="6F963D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75756">
    <w:abstractNumId w:val="1"/>
  </w:num>
  <w:num w:numId="2" w16cid:durableId="111525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6D"/>
    <w:rsid w:val="000508F0"/>
    <w:rsid w:val="0008095F"/>
    <w:rsid w:val="0014309B"/>
    <w:rsid w:val="00155304"/>
    <w:rsid w:val="001B5B83"/>
    <w:rsid w:val="001C50D8"/>
    <w:rsid w:val="001E6303"/>
    <w:rsid w:val="00374EF8"/>
    <w:rsid w:val="003A3304"/>
    <w:rsid w:val="005375D7"/>
    <w:rsid w:val="00552E84"/>
    <w:rsid w:val="006108C8"/>
    <w:rsid w:val="00623C1D"/>
    <w:rsid w:val="006F0665"/>
    <w:rsid w:val="0074163E"/>
    <w:rsid w:val="00780A5A"/>
    <w:rsid w:val="008204E5"/>
    <w:rsid w:val="00871909"/>
    <w:rsid w:val="009A7233"/>
    <w:rsid w:val="00A47864"/>
    <w:rsid w:val="00A96F2C"/>
    <w:rsid w:val="00B14752"/>
    <w:rsid w:val="00BC5EC6"/>
    <w:rsid w:val="00BD6B1F"/>
    <w:rsid w:val="00C425B8"/>
    <w:rsid w:val="00CB1473"/>
    <w:rsid w:val="00DA366D"/>
    <w:rsid w:val="00DC31FC"/>
    <w:rsid w:val="00E418A9"/>
    <w:rsid w:val="00E907A6"/>
    <w:rsid w:val="00E91470"/>
    <w:rsid w:val="00EB7D32"/>
    <w:rsid w:val="00F322DB"/>
    <w:rsid w:val="00F3518A"/>
    <w:rsid w:val="00F60102"/>
    <w:rsid w:val="00F97946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B5C29"/>
  <w15:docId w15:val="{ADD4D4BE-0023-4CFC-8D60-CEA45216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3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A3304"/>
    <w:pPr>
      <w:ind w:left="720"/>
      <w:contextualSpacing/>
    </w:pPr>
  </w:style>
  <w:style w:type="character" w:customStyle="1" w:styleId="l5def6">
    <w:name w:val="l5def6"/>
    <w:basedOn w:val="Fontdeparagrafimplicit"/>
    <w:rsid w:val="003A3304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3A330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3A3304"/>
    <w:rPr>
      <w:rFonts w:ascii="Arial" w:hAnsi="Arial" w:cs="Arial" w:hint="default"/>
      <w:color w:val="000000"/>
      <w:sz w:val="26"/>
      <w:szCs w:val="26"/>
    </w:rPr>
  </w:style>
  <w:style w:type="character" w:customStyle="1" w:styleId="salnttl1">
    <w:name w:val="s_aln_ttl1"/>
    <w:basedOn w:val="Fontdeparagrafimplicit"/>
    <w:rsid w:val="006108C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6108C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Fontdeparagrafimplicit"/>
    <w:rsid w:val="006108C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6108C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Fontdeparagrafimplicit"/>
    <w:rsid w:val="006108C8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6108C8"/>
    <w:pPr>
      <w:spacing w:before="100" w:beforeAutospacing="1" w:after="100" w:afterAutospacing="1"/>
    </w:pPr>
    <w:rPr>
      <w:rFonts w:eastAsiaTheme="minorEastAsia"/>
      <w:lang w:eastAsia="ro-RO"/>
    </w:rPr>
  </w:style>
  <w:style w:type="paragraph" w:customStyle="1" w:styleId="sartttl">
    <w:name w:val="s_art_ttl"/>
    <w:basedOn w:val="Normal"/>
    <w:rsid w:val="006108C8"/>
    <w:rPr>
      <w:rFonts w:ascii="Verdana" w:eastAsiaTheme="minorEastAsia" w:hAnsi="Verdana"/>
      <w:b/>
      <w:bCs/>
      <w:color w:val="24689B"/>
      <w:sz w:val="20"/>
      <w:szCs w:val="20"/>
      <w:lang w:eastAsia="ro-RO"/>
    </w:rPr>
  </w:style>
  <w:style w:type="paragraph" w:customStyle="1" w:styleId="ssecden">
    <w:name w:val="s_sec_den"/>
    <w:basedOn w:val="Normal"/>
    <w:rsid w:val="006108C8"/>
    <w:pPr>
      <w:jc w:val="center"/>
    </w:pPr>
    <w:rPr>
      <w:rFonts w:ascii="Verdana" w:eastAsiaTheme="minorEastAsia" w:hAnsi="Verdana"/>
      <w:b/>
      <w:bCs/>
      <w:color w:val="000000"/>
      <w:sz w:val="23"/>
      <w:szCs w:val="23"/>
      <w:lang w:eastAsia="ro-RO"/>
    </w:rPr>
  </w:style>
  <w:style w:type="paragraph" w:customStyle="1" w:styleId="spar">
    <w:name w:val="s_par"/>
    <w:basedOn w:val="Normal"/>
    <w:rsid w:val="00780A5A"/>
    <w:pPr>
      <w:ind w:left="225"/>
    </w:pPr>
    <w:rPr>
      <w:rFonts w:eastAsiaTheme="minorEastAsia"/>
      <w:lang w:eastAsia="ro-RO"/>
    </w:rPr>
  </w:style>
  <w:style w:type="paragraph" w:customStyle="1" w:styleId="slitshort">
    <w:name w:val="s_lit_short"/>
    <w:basedOn w:val="Normal"/>
    <w:rsid w:val="00780A5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  <w:lang w:eastAsia="ro-RO"/>
    </w:rPr>
  </w:style>
  <w:style w:type="paragraph" w:customStyle="1" w:styleId="sntattl">
    <w:name w:val="s_nta_ttl"/>
    <w:basedOn w:val="Normal"/>
    <w:rsid w:val="00780A5A"/>
    <w:pPr>
      <w:spacing w:before="100" w:beforeAutospacing="1" w:after="100" w:afterAutospacing="1"/>
    </w:pPr>
    <w:rPr>
      <w:rFonts w:ascii="Verdana" w:eastAsiaTheme="minorEastAsia" w:hAnsi="Verdana"/>
      <w:b/>
      <w:bCs/>
      <w:color w:val="24689B"/>
      <w:sz w:val="20"/>
      <w:szCs w:val="20"/>
      <w:lang w:eastAsia="ro-RO"/>
    </w:rPr>
  </w:style>
  <w:style w:type="paragraph" w:customStyle="1" w:styleId="sanxttl">
    <w:name w:val="s_anx_ttl"/>
    <w:basedOn w:val="Normal"/>
    <w:rsid w:val="00780A5A"/>
    <w:pPr>
      <w:jc w:val="center"/>
    </w:pPr>
    <w:rPr>
      <w:rFonts w:ascii="Verdana" w:eastAsiaTheme="minorEastAsia" w:hAnsi="Verdana"/>
      <w:b/>
      <w:bCs/>
      <w:color w:val="24689B"/>
      <w:sz w:val="20"/>
      <w:szCs w:val="20"/>
      <w:lang w:eastAsia="ro-RO"/>
    </w:rPr>
  </w:style>
  <w:style w:type="paragraph" w:customStyle="1" w:styleId="spar1">
    <w:name w:val="s_par1"/>
    <w:basedOn w:val="Normal"/>
    <w:rsid w:val="00780A5A"/>
    <w:rPr>
      <w:rFonts w:ascii="Verdana" w:eastAsiaTheme="minorEastAsia" w:hAnsi="Verdana"/>
      <w:sz w:val="15"/>
      <w:szCs w:val="15"/>
      <w:lang w:eastAsia="ro-RO"/>
    </w:rPr>
  </w:style>
  <w:style w:type="character" w:customStyle="1" w:styleId="spar3">
    <w:name w:val="s_par3"/>
    <w:basedOn w:val="Fontdeparagrafimplicit"/>
    <w:rsid w:val="00780A5A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780A5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Fontdeparagrafimplicit"/>
    <w:rsid w:val="00780A5A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sid w:val="00780A5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Antet">
    <w:name w:val="header"/>
    <w:basedOn w:val="Normal"/>
    <w:link w:val="AntetCaracter"/>
    <w:uiPriority w:val="99"/>
    <w:unhideWhenUsed/>
    <w:rsid w:val="00780A5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80A5A"/>
    <w:rPr>
      <w:rFonts w:ascii="Times New Roman" w:eastAsia="Calibri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80A5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80A5A"/>
    <w:rPr>
      <w:rFonts w:ascii="Times New Roman" w:eastAsia="Calibri" w:hAnsi="Times New Roman" w:cs="Times New Roman"/>
      <w:sz w:val="24"/>
      <w:szCs w:val="24"/>
    </w:rPr>
  </w:style>
  <w:style w:type="table" w:styleId="Tabelgril">
    <w:name w:val="Table Grid"/>
    <w:basedOn w:val="TabelNormal"/>
    <w:uiPriority w:val="59"/>
    <w:unhideWhenUsed/>
    <w:rsid w:val="0078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964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ajps</cp:lastModifiedBy>
  <cp:revision>9</cp:revision>
  <cp:lastPrinted>2022-03-07T07:21:00Z</cp:lastPrinted>
  <dcterms:created xsi:type="dcterms:W3CDTF">2021-07-02T07:18:00Z</dcterms:created>
  <dcterms:modified xsi:type="dcterms:W3CDTF">2023-01-31T12:38:00Z</dcterms:modified>
</cp:coreProperties>
</file>