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AA" w:rsidRPr="006E75DB" w:rsidRDefault="004206AA" w:rsidP="004206AA">
      <w:pPr>
        <w:pStyle w:val="Heading3"/>
        <w:jc w:val="right"/>
      </w:pPr>
      <w:r w:rsidRPr="006E75DB">
        <w:t>Anexa nr. 2</w:t>
      </w:r>
    </w:p>
    <w:p w:rsidR="004206AA" w:rsidRPr="006E75DB" w:rsidRDefault="004206AA" w:rsidP="004206AA">
      <w:pPr>
        <w:pStyle w:val="Heading4"/>
        <w:rPr>
          <w:b w:val="0"/>
          <w:lang w:val="ro-RO"/>
        </w:rPr>
      </w:pPr>
      <w:r w:rsidRPr="006E75DB">
        <w:rPr>
          <w:b w:val="0"/>
          <w:lang w:val="ro-RO"/>
        </w:rPr>
        <w:t>PROGRAMA DE PREGĂTIRE</w:t>
      </w:r>
    </w:p>
    <w:p w:rsidR="004206AA" w:rsidRPr="006E75DB" w:rsidRDefault="004206AA" w:rsidP="004206AA">
      <w:pPr>
        <w:rPr>
          <w:lang w:val="ro-RO"/>
        </w:rPr>
      </w:pPr>
    </w:p>
    <w:p w:rsidR="004206AA" w:rsidRPr="006E75DB" w:rsidRDefault="004206AA" w:rsidP="004206AA">
      <w:pPr>
        <w:rPr>
          <w:lang w:val="ro-RO"/>
        </w:rPr>
      </w:pPr>
    </w:p>
    <w:p w:rsidR="004206AA" w:rsidRPr="006E75DB" w:rsidRDefault="004206AA" w:rsidP="004206AA">
      <w:pPr>
        <w:rPr>
          <w:b/>
          <w:lang w:val="ro-RO"/>
        </w:rPr>
      </w:pPr>
      <w:r w:rsidRPr="006E75DB">
        <w:rPr>
          <w:b/>
          <w:caps/>
          <w:lang w:val="ro-RO"/>
        </w:rPr>
        <w:t>Modulul</w:t>
      </w:r>
      <w:r w:rsidRPr="006E75DB">
        <w:rPr>
          <w:b/>
          <w:lang w:val="ro-RO"/>
        </w:rPr>
        <w:t xml:space="preserve"> ...............................................</w:t>
      </w:r>
    </w:p>
    <w:p w:rsidR="004206AA" w:rsidRPr="006E75DB" w:rsidRDefault="004206AA" w:rsidP="004206AA">
      <w:pPr>
        <w:rPr>
          <w:lang w:val="ro-RO"/>
        </w:rPr>
      </w:pPr>
    </w:p>
    <w:p w:rsidR="004206AA" w:rsidRPr="006E75DB" w:rsidRDefault="004206AA" w:rsidP="004206AA">
      <w:pPr>
        <w:rPr>
          <w:lang w:val="ro-RO"/>
        </w:rPr>
      </w:pPr>
      <w:r w:rsidRPr="006E75DB">
        <w:rPr>
          <w:lang w:val="ro-RO"/>
        </w:rPr>
        <w:t xml:space="preserve">Durata (în ore de pregătire) </w:t>
      </w:r>
    </w:p>
    <w:p w:rsidR="004206AA" w:rsidRPr="006E75DB" w:rsidRDefault="004206AA" w:rsidP="004206AA">
      <w:pPr>
        <w:rPr>
          <w:lang w:val="ro-RO"/>
        </w:rPr>
      </w:pPr>
      <w:r w:rsidRPr="006E75DB">
        <w:rPr>
          <w:lang w:val="ro-RO"/>
        </w:rPr>
        <w:t xml:space="preserve">Total, din care: </w:t>
      </w:r>
      <w:r w:rsidRPr="006E75DB">
        <w:rPr>
          <w:lang w:val="ro-RO"/>
        </w:rPr>
        <w:tab/>
        <w:t>- instruire practică</w:t>
      </w:r>
    </w:p>
    <w:p w:rsidR="004206AA" w:rsidRPr="006E75DB" w:rsidRDefault="004206AA" w:rsidP="004206AA">
      <w:pPr>
        <w:rPr>
          <w:lang w:val="ro-RO"/>
        </w:rPr>
      </w:pPr>
      <w:r w:rsidRPr="006E75DB">
        <w:rPr>
          <w:lang w:val="ro-RO"/>
        </w:rPr>
        <w:tab/>
      </w:r>
      <w:r w:rsidRPr="006E75DB">
        <w:rPr>
          <w:lang w:val="ro-RO"/>
        </w:rPr>
        <w:tab/>
      </w:r>
      <w:r w:rsidRPr="006E75DB">
        <w:rPr>
          <w:lang w:val="ro-RO"/>
        </w:rPr>
        <w:tab/>
        <w:t>- laborator</w:t>
      </w:r>
    </w:p>
    <w:p w:rsidR="004206AA" w:rsidRPr="006E75DB" w:rsidRDefault="004206AA" w:rsidP="004206AA">
      <w:pPr>
        <w:rPr>
          <w:lang w:val="ro-RO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0"/>
        <w:gridCol w:w="2993"/>
        <w:gridCol w:w="3954"/>
        <w:gridCol w:w="2276"/>
        <w:gridCol w:w="2278"/>
        <w:gridCol w:w="2277"/>
      </w:tblGrid>
      <w:tr w:rsidR="004206AA" w:rsidRPr="006E75DB" w:rsidTr="00677DE8">
        <w:tc>
          <w:tcPr>
            <w:tcW w:w="550" w:type="dxa"/>
            <w:vAlign w:val="center"/>
          </w:tcPr>
          <w:p w:rsidR="004206AA" w:rsidRPr="006E75DB" w:rsidRDefault="004206AA" w:rsidP="00677DE8">
            <w:pPr>
              <w:rPr>
                <w:lang w:val="ro-RO"/>
              </w:rPr>
            </w:pPr>
            <w:r w:rsidRPr="006E75DB">
              <w:rPr>
                <w:lang w:val="ro-RO"/>
              </w:rPr>
              <w:t>Nr. crt.</w:t>
            </w:r>
          </w:p>
        </w:tc>
        <w:tc>
          <w:tcPr>
            <w:tcW w:w="2993" w:type="dxa"/>
            <w:vAlign w:val="center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COMPETENŢE SPECIFICE</w:t>
            </w:r>
          </w:p>
        </w:tc>
        <w:tc>
          <w:tcPr>
            <w:tcW w:w="3954" w:type="dxa"/>
            <w:vAlign w:val="center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CONŢINUT  TEMATIC</w:t>
            </w:r>
          </w:p>
        </w:tc>
        <w:tc>
          <w:tcPr>
            <w:tcW w:w="2276" w:type="dxa"/>
            <w:vAlign w:val="center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METODE/ FORME DE ACTIVITATE</w:t>
            </w:r>
          </w:p>
        </w:tc>
        <w:tc>
          <w:tcPr>
            <w:tcW w:w="2278" w:type="dxa"/>
            <w:vAlign w:val="center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MIJLOACE DE INSTRUIRE, MATERIALE DE ÎNVĂŢARE</w:t>
            </w:r>
          </w:p>
        </w:tc>
        <w:tc>
          <w:tcPr>
            <w:tcW w:w="2277" w:type="dxa"/>
            <w:vAlign w:val="center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CRITERII DE PERFORMANŢĂ</w:t>
            </w:r>
          </w:p>
        </w:tc>
      </w:tr>
      <w:tr w:rsidR="004206AA" w:rsidRPr="006E75DB" w:rsidTr="00677DE8">
        <w:tc>
          <w:tcPr>
            <w:tcW w:w="550" w:type="dxa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1</w:t>
            </w:r>
          </w:p>
        </w:tc>
        <w:tc>
          <w:tcPr>
            <w:tcW w:w="2993" w:type="dxa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2</w:t>
            </w:r>
          </w:p>
        </w:tc>
        <w:tc>
          <w:tcPr>
            <w:tcW w:w="3954" w:type="dxa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3</w:t>
            </w:r>
          </w:p>
        </w:tc>
        <w:tc>
          <w:tcPr>
            <w:tcW w:w="2276" w:type="dxa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4</w:t>
            </w:r>
          </w:p>
        </w:tc>
        <w:tc>
          <w:tcPr>
            <w:tcW w:w="2278" w:type="dxa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5</w:t>
            </w:r>
          </w:p>
        </w:tc>
        <w:tc>
          <w:tcPr>
            <w:tcW w:w="2277" w:type="dxa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6</w:t>
            </w:r>
          </w:p>
        </w:tc>
      </w:tr>
      <w:tr w:rsidR="004206AA" w:rsidRPr="006E75DB" w:rsidTr="00677DE8">
        <w:tc>
          <w:tcPr>
            <w:tcW w:w="550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2993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3954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2276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2278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2277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</w:tr>
      <w:tr w:rsidR="004206AA" w:rsidRPr="006E75DB" w:rsidTr="00677DE8">
        <w:tc>
          <w:tcPr>
            <w:tcW w:w="550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2993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3954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2276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2278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2277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</w:tr>
    </w:tbl>
    <w:p w:rsidR="004206AA" w:rsidRPr="006E75DB" w:rsidRDefault="004206AA" w:rsidP="004206AA">
      <w:pPr>
        <w:rPr>
          <w:b/>
          <w:caps/>
          <w:lang w:val="ro-RO"/>
        </w:rPr>
      </w:pPr>
    </w:p>
    <w:p w:rsidR="004206AA" w:rsidRPr="006E75DB" w:rsidRDefault="004206AA" w:rsidP="004206AA">
      <w:pPr>
        <w:rPr>
          <w:b/>
          <w:caps/>
          <w:lang w:val="ro-RO"/>
        </w:rPr>
      </w:pPr>
    </w:p>
    <w:p w:rsidR="004206AA" w:rsidRPr="006E75DB" w:rsidRDefault="004206AA" w:rsidP="004206AA">
      <w:pPr>
        <w:rPr>
          <w:b/>
          <w:caps/>
          <w:lang w:val="ro-RO"/>
        </w:rPr>
      </w:pPr>
      <w:r w:rsidRPr="006E75DB">
        <w:rPr>
          <w:b/>
          <w:caps/>
          <w:lang w:val="ro-RO"/>
        </w:rPr>
        <w:t xml:space="preserve">Disciplina      </w:t>
      </w:r>
    </w:p>
    <w:p w:rsidR="004206AA" w:rsidRPr="006E75DB" w:rsidRDefault="004206AA" w:rsidP="004206AA">
      <w:pPr>
        <w:rPr>
          <w:lang w:val="ro-RO"/>
        </w:rPr>
      </w:pPr>
      <w:r w:rsidRPr="006E75DB">
        <w:rPr>
          <w:lang w:val="ro-RO"/>
        </w:rPr>
        <w:t xml:space="preserve">Durata (în ore de pregătire) </w:t>
      </w:r>
    </w:p>
    <w:p w:rsidR="004206AA" w:rsidRPr="006E75DB" w:rsidRDefault="004206AA" w:rsidP="004206AA">
      <w:pPr>
        <w:rPr>
          <w:lang w:val="ro-RO"/>
        </w:rPr>
      </w:pPr>
      <w:r w:rsidRPr="006E75DB">
        <w:rPr>
          <w:lang w:val="ro-RO"/>
        </w:rPr>
        <w:t xml:space="preserve">Obiective generale </w:t>
      </w:r>
    </w:p>
    <w:p w:rsidR="004206AA" w:rsidRPr="006E75DB" w:rsidRDefault="004206AA" w:rsidP="004206AA">
      <w:pPr>
        <w:rPr>
          <w:lang w:val="ro-RO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0"/>
        <w:gridCol w:w="2993"/>
        <w:gridCol w:w="3954"/>
        <w:gridCol w:w="2276"/>
        <w:gridCol w:w="2278"/>
        <w:gridCol w:w="2277"/>
      </w:tblGrid>
      <w:tr w:rsidR="004206AA" w:rsidRPr="006E75DB" w:rsidTr="00677DE8">
        <w:tc>
          <w:tcPr>
            <w:tcW w:w="550" w:type="dxa"/>
            <w:vAlign w:val="center"/>
          </w:tcPr>
          <w:p w:rsidR="004206AA" w:rsidRPr="006E75DB" w:rsidRDefault="004206AA" w:rsidP="00677DE8">
            <w:pPr>
              <w:rPr>
                <w:lang w:val="ro-RO"/>
              </w:rPr>
            </w:pPr>
            <w:r w:rsidRPr="006E75DB">
              <w:rPr>
                <w:lang w:val="ro-RO"/>
              </w:rPr>
              <w:t>Nr. crt.</w:t>
            </w:r>
          </w:p>
        </w:tc>
        <w:tc>
          <w:tcPr>
            <w:tcW w:w="2993" w:type="dxa"/>
            <w:vAlign w:val="center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OBIECTIVE DE REFERINŢĂ</w:t>
            </w:r>
          </w:p>
        </w:tc>
        <w:tc>
          <w:tcPr>
            <w:tcW w:w="3954" w:type="dxa"/>
            <w:vAlign w:val="center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CONŢINUT  TEMATIC</w:t>
            </w:r>
          </w:p>
        </w:tc>
        <w:tc>
          <w:tcPr>
            <w:tcW w:w="2276" w:type="dxa"/>
            <w:vAlign w:val="center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METODE/ FORME DE ACTIVITATE</w:t>
            </w:r>
          </w:p>
        </w:tc>
        <w:tc>
          <w:tcPr>
            <w:tcW w:w="2278" w:type="dxa"/>
            <w:vAlign w:val="center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MIJLOACE DE INSTRUIRE, MATERIALE DE ÎNVĂŢARE</w:t>
            </w:r>
          </w:p>
        </w:tc>
        <w:tc>
          <w:tcPr>
            <w:tcW w:w="2277" w:type="dxa"/>
            <w:vAlign w:val="center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CRITERII DE EVALUARE</w:t>
            </w:r>
          </w:p>
        </w:tc>
      </w:tr>
      <w:tr w:rsidR="004206AA" w:rsidRPr="006E75DB" w:rsidTr="00677DE8">
        <w:tc>
          <w:tcPr>
            <w:tcW w:w="550" w:type="dxa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1</w:t>
            </w:r>
          </w:p>
        </w:tc>
        <w:tc>
          <w:tcPr>
            <w:tcW w:w="2993" w:type="dxa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2</w:t>
            </w:r>
          </w:p>
        </w:tc>
        <w:tc>
          <w:tcPr>
            <w:tcW w:w="3954" w:type="dxa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3</w:t>
            </w:r>
          </w:p>
        </w:tc>
        <w:tc>
          <w:tcPr>
            <w:tcW w:w="2276" w:type="dxa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4</w:t>
            </w:r>
          </w:p>
        </w:tc>
        <w:tc>
          <w:tcPr>
            <w:tcW w:w="2278" w:type="dxa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5</w:t>
            </w:r>
          </w:p>
        </w:tc>
        <w:tc>
          <w:tcPr>
            <w:tcW w:w="2277" w:type="dxa"/>
          </w:tcPr>
          <w:p w:rsidR="004206AA" w:rsidRPr="006E75DB" w:rsidRDefault="004206AA" w:rsidP="00677DE8">
            <w:pPr>
              <w:jc w:val="center"/>
              <w:rPr>
                <w:lang w:val="ro-RO"/>
              </w:rPr>
            </w:pPr>
            <w:r w:rsidRPr="006E75DB">
              <w:rPr>
                <w:lang w:val="ro-RO"/>
              </w:rPr>
              <w:t>6</w:t>
            </w:r>
          </w:p>
        </w:tc>
      </w:tr>
      <w:tr w:rsidR="004206AA" w:rsidRPr="006E75DB" w:rsidTr="00677DE8">
        <w:tc>
          <w:tcPr>
            <w:tcW w:w="550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2993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3954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2276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2278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2277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</w:tr>
      <w:tr w:rsidR="004206AA" w:rsidRPr="006E75DB" w:rsidTr="00677DE8">
        <w:tc>
          <w:tcPr>
            <w:tcW w:w="550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2993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3954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2276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2278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  <w:tc>
          <w:tcPr>
            <w:tcW w:w="2277" w:type="dxa"/>
          </w:tcPr>
          <w:p w:rsidR="004206AA" w:rsidRPr="006E75DB" w:rsidRDefault="004206AA" w:rsidP="00677DE8">
            <w:pPr>
              <w:rPr>
                <w:lang w:val="ro-RO"/>
              </w:rPr>
            </w:pPr>
          </w:p>
        </w:tc>
      </w:tr>
    </w:tbl>
    <w:p w:rsidR="004206AA" w:rsidRPr="006E75DB" w:rsidRDefault="004206AA" w:rsidP="004206AA">
      <w:pPr>
        <w:rPr>
          <w:lang w:val="ro-RO"/>
        </w:rPr>
      </w:pPr>
    </w:p>
    <w:p w:rsidR="000140A4" w:rsidRDefault="000140A4">
      <w:bookmarkStart w:id="0" w:name="_GoBack"/>
      <w:bookmarkEnd w:id="0"/>
    </w:p>
    <w:sectPr w:rsidR="000140A4" w:rsidSect="004206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7ACF"/>
    <w:rsid w:val="000140A4"/>
    <w:rsid w:val="003B2057"/>
    <w:rsid w:val="004206AA"/>
    <w:rsid w:val="00FC4B11"/>
    <w:rsid w:val="00FC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4206AA"/>
    <w:pPr>
      <w:keepNext/>
      <w:widowControl w:val="0"/>
      <w:jc w:val="center"/>
      <w:outlineLvl w:val="2"/>
    </w:pPr>
    <w:rPr>
      <w:b/>
      <w:szCs w:val="22"/>
      <w:lang w:val="ro-RO"/>
    </w:rPr>
  </w:style>
  <w:style w:type="paragraph" w:styleId="Heading4">
    <w:name w:val="heading 4"/>
    <w:basedOn w:val="Normal"/>
    <w:next w:val="Normal"/>
    <w:link w:val="Heading4Char"/>
    <w:qFormat/>
    <w:rsid w:val="004206AA"/>
    <w:pPr>
      <w:keepNext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06AA"/>
    <w:rPr>
      <w:rFonts w:ascii="Times New Roman" w:eastAsia="Times New Roman" w:hAnsi="Times New Roman" w:cs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rsid w:val="004206A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4206AA"/>
    <w:pPr>
      <w:widowControl w:val="0"/>
      <w:jc w:val="both"/>
    </w:pPr>
    <w:rPr>
      <w:szCs w:val="22"/>
      <w:lang w:val="ro-RO"/>
    </w:rPr>
  </w:style>
  <w:style w:type="character" w:customStyle="1" w:styleId="BodyText3Char">
    <w:name w:val="Body Text 3 Char"/>
    <w:basedOn w:val="DefaultParagraphFont"/>
    <w:link w:val="BodyText3"/>
    <w:rsid w:val="004206AA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4206AA"/>
    <w:pPr>
      <w:keepNext/>
      <w:widowControl w:val="0"/>
      <w:jc w:val="center"/>
      <w:outlineLvl w:val="2"/>
    </w:pPr>
    <w:rPr>
      <w:b/>
      <w:szCs w:val="22"/>
      <w:lang w:val="ro-RO"/>
    </w:rPr>
  </w:style>
  <w:style w:type="paragraph" w:styleId="Heading4">
    <w:name w:val="heading 4"/>
    <w:basedOn w:val="Normal"/>
    <w:next w:val="Normal"/>
    <w:link w:val="Heading4Char"/>
    <w:qFormat/>
    <w:rsid w:val="004206AA"/>
    <w:pPr>
      <w:keepNext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06AA"/>
    <w:rPr>
      <w:rFonts w:ascii="Times New Roman" w:eastAsia="Times New Roman" w:hAnsi="Times New Roman" w:cs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rsid w:val="004206A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4206AA"/>
    <w:pPr>
      <w:widowControl w:val="0"/>
      <w:jc w:val="both"/>
    </w:pPr>
    <w:rPr>
      <w:szCs w:val="22"/>
      <w:lang w:val="ro-RO"/>
    </w:rPr>
  </w:style>
  <w:style w:type="character" w:customStyle="1" w:styleId="BodyText3Char">
    <w:name w:val="Body Text 3 Char"/>
    <w:basedOn w:val="DefaultParagraphFont"/>
    <w:link w:val="BodyText3"/>
    <w:rsid w:val="004206AA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ajps</cp:lastModifiedBy>
  <cp:revision>2</cp:revision>
  <dcterms:created xsi:type="dcterms:W3CDTF">2022-01-06T10:06:00Z</dcterms:created>
  <dcterms:modified xsi:type="dcterms:W3CDTF">2022-01-06T10:06:00Z</dcterms:modified>
</cp:coreProperties>
</file>